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156"/>
      </w:tblGrid>
      <w:tr w:rsidR="00F35051" w14:paraId="64E65BA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E65BA0" w14:textId="77777777" w:rsidR="00F35051" w:rsidRDefault="00B977F4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1" w14:textId="77777777" w:rsidR="00F35051" w:rsidRDefault="00B977F4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2" w14:textId="77777777" w:rsidR="00F35051" w:rsidRDefault="00B977F4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64E65BA3" w14:textId="77777777" w:rsidR="00F35051" w:rsidRDefault="00B977F4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4" w14:textId="77777777" w:rsidR="00F35051" w:rsidRDefault="00B977F4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F35051" w14:paraId="64E65BA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E65BA6" w14:textId="77777777" w:rsidR="00F35051" w:rsidRDefault="00B977F4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7" w14:textId="77777777" w:rsidR="00F35051" w:rsidRDefault="00B977F4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8" w14:textId="77777777" w:rsidR="00F35051" w:rsidRDefault="00B977F4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9" w14:textId="77777777" w:rsidR="00F35051" w:rsidRDefault="00B977F4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A" w14:textId="77777777" w:rsidR="00F35051" w:rsidRDefault="00B977F4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B" w14:textId="77777777" w:rsidR="00F35051" w:rsidRDefault="00B977F4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65BAC" w14:textId="77777777" w:rsidR="00F35051" w:rsidRDefault="00B977F4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F35051" w14:paraId="64E65BB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E65BAE" w14:textId="77777777" w:rsidR="00F35051" w:rsidRDefault="00B977F4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65BAF" w14:textId="77777777" w:rsidR="00F35051" w:rsidRDefault="00B977F4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64E65BB0" w14:textId="77777777" w:rsidR="00F35051" w:rsidRDefault="00F3505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65BB1" w14:textId="77777777" w:rsidR="00F35051" w:rsidRDefault="00B977F4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64E65BB2" w14:textId="77777777" w:rsidR="00F35051" w:rsidRDefault="00B977F4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65BB3" w14:textId="77777777" w:rsidR="00F35051" w:rsidRDefault="00B977F4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65BB4" w14:textId="77777777" w:rsidR="00F35051" w:rsidRDefault="00B977F4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64E65BB5" w14:textId="77777777" w:rsidR="00F35051" w:rsidRDefault="00B977F4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65BB6" w14:textId="77777777" w:rsidR="00F35051" w:rsidRDefault="00B977F4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65BB7" w14:textId="77777777" w:rsidR="00F35051" w:rsidRDefault="00B977F4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64E65BB8" w14:textId="77777777" w:rsidR="00F35051" w:rsidRDefault="00B977F4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F35051" w14:paraId="64E65BBB" w14:textId="77777777">
        <w:trPr>
          <w:trHeight w:val="259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E65BBA" w14:textId="77777777" w:rsidR="00F35051" w:rsidRDefault="00B977F4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XXIII. </w:t>
            </w:r>
            <w:r>
              <w:rPr>
                <w:rFonts w:cs="Calibri"/>
                <w:b/>
              </w:rPr>
              <w:t>Razem raźniej</w:t>
            </w:r>
          </w:p>
        </w:tc>
      </w:tr>
      <w:tr w:rsidR="00F35051" w14:paraId="64E65BD2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BBC" w14:textId="77777777" w:rsidR="00F35051" w:rsidRDefault="00B977F4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Każdy jest </w:t>
            </w:r>
            <w:r>
              <w:rPr>
                <w:b/>
              </w:rPr>
              <w:t>potrzebny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BBD" w14:textId="77777777" w:rsidR="00F35051" w:rsidRDefault="00B977F4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64E65BBE" w14:textId="77777777" w:rsidR="00F35051" w:rsidRDefault="00B977F4">
            <w:r>
              <w:rPr>
                <w:rFonts w:eastAsia="Calibri" w:cs="Calibri"/>
              </w:rPr>
              <w:t>Zestaw ćwiczeń porannych nr 23.</w:t>
            </w:r>
          </w:p>
          <w:p w14:paraId="64E65BBF" w14:textId="77777777" w:rsidR="00F35051" w:rsidRDefault="00B977F4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64E65BC0" w14:textId="77777777" w:rsidR="00F35051" w:rsidRDefault="00B977F4">
            <w:r>
              <w:rPr>
                <w:rFonts w:eastAsia="Calibri" w:cs="Calibri"/>
              </w:rPr>
              <w:t>„Już potrafię” – zabawa orientacyjno-porządkowa.</w:t>
            </w:r>
          </w:p>
          <w:p w14:paraId="64E65BC1" w14:textId="77777777" w:rsidR="00F35051" w:rsidRDefault="00B977F4">
            <w:r>
              <w:rPr>
                <w:rFonts w:eastAsia="Calibri" w:cs="Calibri"/>
              </w:rPr>
              <w:t>„Patrz uważnie” – zabawa bieżna.</w:t>
            </w:r>
          </w:p>
          <w:p w14:paraId="64E65BC2" w14:textId="77777777" w:rsidR="00F35051" w:rsidRDefault="00B977F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Zabawy </w:t>
            </w:r>
            <w:r>
              <w:rPr>
                <w:rFonts w:eastAsia="Calibri" w:cs="Calibri"/>
              </w:rPr>
              <w:t>dowolne w ogrodzie przedszkolnym. „Kropka, kropka, kreska, kreska…” – zabawa ćwicząca znajomość schematu ciała.</w:t>
            </w:r>
          </w:p>
          <w:p w14:paraId="64E65BC3" w14:textId="77777777" w:rsidR="00F35051" w:rsidRDefault="00B977F4">
            <w:r>
              <w:rPr>
                <w:rFonts w:eastAsia="Calibri" w:cs="Calibri"/>
              </w:rPr>
              <w:t>Zestaw ćwiczeń gimnastycznych nr 12.</w:t>
            </w:r>
          </w:p>
          <w:p w14:paraId="64E65BC4" w14:textId="77777777" w:rsidR="00F35051" w:rsidRDefault="00B977F4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C5" w14:textId="77777777" w:rsidR="00F35051" w:rsidRDefault="00B977F4">
            <w:r>
              <w:rPr>
                <w:rFonts w:eastAsia="Calibri" w:cs="Calibri"/>
                <w:color w:val="000000"/>
              </w:rPr>
              <w:lastRenderedPageBreak/>
              <w:t>„Marzenie o przyszłości” – powitanka.</w:t>
            </w:r>
          </w:p>
          <w:p w14:paraId="64E65BC6" w14:textId="77777777" w:rsidR="00F35051" w:rsidRDefault="00B977F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„Każdy jest ważny – każdy jest potrzebny” – zabawy aktywizujące.</w:t>
            </w:r>
          </w:p>
          <w:p w14:paraId="64E65BC7" w14:textId="77777777" w:rsidR="00F35051" w:rsidRDefault="00F35051"/>
          <w:p w14:paraId="64E65BC8" w14:textId="77777777" w:rsidR="00F35051" w:rsidRDefault="00F3505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C9" w14:textId="77777777" w:rsidR="00F35051" w:rsidRDefault="00B977F4">
            <w:r>
              <w:lastRenderedPageBreak/>
              <w:t>„Kto mocniej dmuchnie?” – ćwiczenie wdechu i wydechu.</w:t>
            </w:r>
          </w:p>
          <w:p w14:paraId="64E65BCA" w14:textId="77777777" w:rsidR="00F35051" w:rsidRDefault="00B977F4">
            <w:r>
              <w:t>„Praca” – opowiadanie W. Widłaka. Wprowadzenie do tematu tygodnia.</w:t>
            </w:r>
          </w:p>
          <w:p w14:paraId="64E65BCB" w14:textId="77777777" w:rsidR="00F35051" w:rsidRDefault="00B977F4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lastRenderedPageBreak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uzupełnianie obrazka nalepkami, opowiadanie, na czym polega praca osób widocznych na ilustracji oraz dlaczego ich praca jest potrzebna (praca z </w:t>
            </w:r>
            <w:r>
              <w:rPr>
                <w:rFonts w:eastAsia="Calibri" w:cs="Calibri"/>
                <w:b/>
                <w:bCs/>
                <w:color w:val="000000"/>
              </w:rPr>
              <w:t>KA3.17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64E65BCC" w14:textId="77777777" w:rsidR="00F35051" w:rsidRDefault="00B977F4">
            <w:r>
              <w:t>Praca indywidualna z wybranymi dziećmi.</w:t>
            </w:r>
          </w:p>
          <w:p w14:paraId="64E65BCD" w14:textId="77777777" w:rsidR="00F35051" w:rsidRDefault="00B977F4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CE" w14:textId="77777777" w:rsidR="00F35051" w:rsidRDefault="00B977F4">
            <w:r>
              <w:lastRenderedPageBreak/>
              <w:t>„Ułóż to, co ja” – zabawa matematyczna, ćwiczenie spostrzegawczości wzrokowej.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CF" w14:textId="77777777" w:rsidR="00F35051" w:rsidRDefault="00F35051"/>
          <w:p w14:paraId="64E65BD0" w14:textId="77777777" w:rsidR="00F35051" w:rsidRDefault="00F35051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1" w14:textId="77777777" w:rsidR="00F35051" w:rsidRDefault="00B977F4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„Wesoły Ryjek” – aktywność plastyczna.</w:t>
            </w:r>
          </w:p>
        </w:tc>
      </w:tr>
      <w:tr w:rsidR="00F35051" w14:paraId="64E65BD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BD3" w14:textId="77777777" w:rsidR="00F35051" w:rsidRDefault="00B977F4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BD4" w14:textId="77777777" w:rsidR="00F35051" w:rsidRDefault="00F35051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5" w14:textId="77777777" w:rsidR="00F35051" w:rsidRDefault="00B977F4">
            <w:r>
              <w:t>Powitanki. CD2.5,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6" w14:textId="77777777" w:rsidR="00F35051" w:rsidRDefault="00B977F4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KA3.17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7" w14:textId="77777777" w:rsidR="00F35051" w:rsidRDefault="00F3505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8" w14:textId="77777777" w:rsidR="00F35051" w:rsidRDefault="00F35051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9" w14:textId="77777777" w:rsidR="00F35051" w:rsidRDefault="00F35051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35051" w14:paraId="64E65BE2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BDB" w14:textId="77777777" w:rsidR="00F35051" w:rsidRDefault="00B977F4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BDC" w14:textId="77777777" w:rsidR="00F35051" w:rsidRDefault="00B977F4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D" w14:textId="77777777" w:rsidR="00F35051" w:rsidRDefault="00B977F4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E" w14:textId="77777777" w:rsidR="00F35051" w:rsidRDefault="00B977F4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DF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E0" w14:textId="77777777" w:rsidR="00F35051" w:rsidRDefault="00F35051">
            <w:pPr>
              <w:rPr>
                <w:rStyle w:val="Hipercze"/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E1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</w:rPr>
                <w:t>III.8</w:t>
              </w:r>
            </w:hyperlink>
          </w:p>
        </w:tc>
      </w:tr>
      <w:tr w:rsidR="00F35051" w14:paraId="64E65BF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BE3" w14:textId="77777777" w:rsidR="00F35051" w:rsidRDefault="00B977F4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Kim będziemy, gdy dorośniemy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BE4" w14:textId="77777777" w:rsidR="00F35051" w:rsidRDefault="00B977F4">
            <w:r>
              <w:rPr>
                <w:rFonts w:eastAsia="AgendaPl Regular" w:cs="Calibri"/>
              </w:rPr>
              <w:t>Zabawy dowolne w kącikach tematycznych.</w:t>
            </w:r>
          </w:p>
          <w:p w14:paraId="64E65BE5" w14:textId="77777777" w:rsidR="00F35051" w:rsidRDefault="00B977F4">
            <w:r>
              <w:rPr>
                <w:rFonts w:eastAsia="AgendaPl Regular" w:cs="Calibri"/>
              </w:rPr>
              <w:t>Zestaw ćwiczeń porannych nr 23.</w:t>
            </w:r>
          </w:p>
          <w:p w14:paraId="64E65BE6" w14:textId="77777777" w:rsidR="00F35051" w:rsidRDefault="00B977F4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64E65BE7" w14:textId="77777777" w:rsidR="00F35051" w:rsidRDefault="00B977F4">
            <w:r>
              <w:rPr>
                <w:rFonts w:eastAsia="AgendaPl Regular" w:cs="Calibri"/>
              </w:rPr>
              <w:t>„Skok po śladach” – zabawa ruchowa z elementem skoku.</w:t>
            </w:r>
          </w:p>
          <w:p w14:paraId="64E65BE8" w14:textId="77777777" w:rsidR="00F35051" w:rsidRDefault="00B977F4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„Slalom” – zabawa ruchowa z elementem czworakowania.</w:t>
            </w:r>
          </w:p>
          <w:p w14:paraId="64E65BE9" w14:textId="77777777" w:rsidR="00F35051" w:rsidRDefault="00B977F4">
            <w:r>
              <w:rPr>
                <w:rFonts w:eastAsia="AgendaPl Regular" w:cs="Calibri"/>
              </w:rPr>
              <w:t>Zabawy dowolne w ogrodzie przedszkolnym. „Mali kucharze” – zabawy w piaskownicy.</w:t>
            </w:r>
          </w:p>
          <w:p w14:paraId="64E65BEA" w14:textId="77777777" w:rsidR="00F35051" w:rsidRDefault="00B977F4">
            <w:r>
              <w:rPr>
                <w:rFonts w:eastAsia="AgendaPl Regular" w:cs="Calibri"/>
              </w:rPr>
              <w:t>„Konie ciągną wozy” – zabawa bieżna.</w:t>
            </w:r>
          </w:p>
          <w:p w14:paraId="64E65BEB" w14:textId="77777777" w:rsidR="00F35051" w:rsidRDefault="00B977F4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„Jaki to zawód?” – zabawa ruchowo-naśladowcza z </w:t>
            </w:r>
            <w:r>
              <w:rPr>
                <w:rFonts w:eastAsia="AgendaPl Regular" w:cs="Calibri"/>
              </w:rPr>
              <w:lastRenderedPageBreak/>
              <w:t>elementami języka angielskiego.</w:t>
            </w:r>
          </w:p>
          <w:p w14:paraId="64E65BEC" w14:textId="77777777" w:rsidR="00F35051" w:rsidRDefault="00B977F4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ED" w14:textId="77777777" w:rsidR="00F35051" w:rsidRDefault="00B977F4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Marzenie o przyszłości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4E65BEE" w14:textId="77777777" w:rsidR="00F35051" w:rsidRDefault="00F3505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EF" w14:textId="77777777" w:rsidR="00F35051" w:rsidRDefault="00B977F4">
            <w:r>
              <w:rPr>
                <w:rFonts w:eastAsia="Calibri" w:cs="Calibri"/>
                <w:color w:val="000000"/>
              </w:rPr>
              <w:t>„Zawody” – zabawa językowa.</w:t>
            </w:r>
          </w:p>
          <w:p w14:paraId="64E65BF0" w14:textId="77777777" w:rsidR="00F35051" w:rsidRDefault="00B977F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„Każdy zawód jest ważny” – zabawa </w:t>
            </w:r>
            <w:r>
              <w:rPr>
                <w:rFonts w:eastAsia="Calibri" w:cs="Calibri"/>
                <w:color w:val="000000"/>
              </w:rPr>
              <w:t>dydaktyczna.</w:t>
            </w:r>
          </w:p>
          <w:p w14:paraId="64E65BF1" w14:textId="12E8DAF4" w:rsidR="00F35051" w:rsidRDefault="00B977F4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podawanie nazw zawodów ludzi widocznych na zdjęciach, dzielenie tych nazw na sylaby z wyklaskiwaniem, umieszczanie nalepek z akcesoriami, które są niezbędne do wykonywania danej pracy (praca z </w:t>
            </w:r>
            <w:r>
              <w:rPr>
                <w:b/>
                <w:bCs/>
              </w:rPr>
              <w:t>KA3.6</w:t>
            </w:r>
            <w:r>
              <w:t xml:space="preserve">); </w:t>
            </w:r>
            <w:r>
              <w:br/>
              <w:t xml:space="preserve">starsze przedszkolaki – czytanie nazw zawodów, podkreślanie każdej nazwy kredką w kolorze ramki zdjęcia, które pasuje do napisu, opowiadanie, kim dziecko chce zostać, gdy dorośnie; rysowanie dróg od dzieci do samochodów (sprawdzanie, kim chcą </w:t>
            </w:r>
            <w:r>
              <w:lastRenderedPageBreak/>
              <w:t>zostać w przyszłości), czytanie numerów alarmowych, opowiadanie,</w:t>
            </w:r>
            <w:r>
              <w:t xml:space="preserve"> w jakich sytuacjach należy zadzwonić pod dany numer i jakie informacje przekazać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64E65BF2" w14:textId="77777777" w:rsidR="00F35051" w:rsidRDefault="00B977F4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64E65BF3" w14:textId="77777777" w:rsidR="00F35051" w:rsidRDefault="00B977F4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4" w14:textId="77777777" w:rsidR="00F35051" w:rsidRDefault="00F35051"/>
          <w:p w14:paraId="64E65BF5" w14:textId="77777777" w:rsidR="00F35051" w:rsidRDefault="00F3505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6" w14:textId="77777777" w:rsidR="00F35051" w:rsidRDefault="00F35051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7" w14:textId="77777777" w:rsidR="00F35051" w:rsidRDefault="00F35051"/>
        </w:tc>
      </w:tr>
      <w:tr w:rsidR="00F35051" w14:paraId="64E65C0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BF9" w14:textId="77777777" w:rsidR="00F35051" w:rsidRDefault="00B977F4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BFA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B" w14:textId="77777777" w:rsidR="00F35051" w:rsidRDefault="00B977F4">
            <w:r>
              <w:t>Powitanki. CD2.5,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C" w14:textId="1F0E693D" w:rsidR="00F35051" w:rsidRDefault="00B977F4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KA3.18–</w:t>
            </w: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D" w14:textId="77777777" w:rsidR="00F35051" w:rsidRDefault="00F3505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E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BFF" w14:textId="77777777" w:rsidR="00F35051" w:rsidRDefault="00F35051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F35051" w14:paraId="64E65C08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01" w14:textId="77777777" w:rsidR="00F35051" w:rsidRDefault="00B977F4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02" w14:textId="77777777" w:rsidR="00F35051" w:rsidRDefault="00B977F4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03" w14:textId="77777777" w:rsidR="00F35051" w:rsidRDefault="00B977F4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04" w14:textId="77777777" w:rsidR="00F35051" w:rsidRDefault="00B977F4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05" w14:textId="77777777" w:rsidR="00F35051" w:rsidRDefault="00F350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06" w14:textId="77777777" w:rsidR="00F35051" w:rsidRDefault="00F35051">
            <w:pPr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07" w14:textId="77777777" w:rsidR="00F35051" w:rsidRDefault="00F35051">
            <w:pPr>
              <w:rPr>
                <w:rStyle w:val="Hipercze"/>
              </w:rPr>
            </w:pPr>
          </w:p>
        </w:tc>
      </w:tr>
      <w:tr w:rsidR="00F35051" w14:paraId="64E65C1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09" w14:textId="77777777" w:rsidR="00F35051" w:rsidRDefault="00B977F4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Współpraca się opłaca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0A" w14:textId="77777777" w:rsidR="00F35051" w:rsidRDefault="00B977F4">
            <w:r>
              <w:rPr>
                <w:rFonts w:eastAsia="AgendaPl Regular" w:cs="Calibri"/>
              </w:rPr>
              <w:t>Zabawy dowolne w kącikach tematycznych.</w:t>
            </w:r>
          </w:p>
          <w:p w14:paraId="64E65C0B" w14:textId="77777777" w:rsidR="00F35051" w:rsidRDefault="00B977F4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23.</w:t>
            </w:r>
          </w:p>
          <w:p w14:paraId="64E65C0C" w14:textId="77777777" w:rsidR="00F35051" w:rsidRDefault="00B977F4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64E65C0D" w14:textId="77777777" w:rsidR="00F35051" w:rsidRDefault="00B977F4">
            <w:r>
              <w:rPr>
                <w:rFonts w:eastAsia="AgendaPl Regular" w:cs="Calibri"/>
                <w:color w:val="000000"/>
              </w:rPr>
              <w:t xml:space="preserve">„Jaki zawód ma mama?” – zabawa </w:t>
            </w:r>
            <w:r>
              <w:rPr>
                <w:rFonts w:eastAsia="AgendaPl Regular" w:cs="Calibri"/>
                <w:color w:val="000000"/>
              </w:rPr>
              <w:t>ruchowo-naśladowcza.</w:t>
            </w:r>
          </w:p>
          <w:p w14:paraId="64E65C0E" w14:textId="77777777" w:rsidR="00F35051" w:rsidRDefault="00B977F4">
            <w:r>
              <w:rPr>
                <w:rFonts w:eastAsia="AgendaPl Regular" w:cs="Calibri"/>
              </w:rPr>
              <w:t>„Robimy frytki” – zabawa naśladowcza.</w:t>
            </w:r>
          </w:p>
          <w:p w14:paraId="64E65C0F" w14:textId="77777777" w:rsidR="00F35051" w:rsidRDefault="00B977F4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„Wizyta w pracowni krawcowej” – spacer do pobliskiej pracowni lub pasmanterii.</w:t>
            </w:r>
          </w:p>
          <w:p w14:paraId="64E65C10" w14:textId="77777777" w:rsidR="00F35051" w:rsidRDefault="00B977F4">
            <w:r>
              <w:rPr>
                <w:rFonts w:eastAsia="AgendaPl Regular" w:cs="Calibri"/>
              </w:rPr>
              <w:t>„Ach, być piłkarzem…” – zabawa ruchowa z elementem toczenia.</w:t>
            </w:r>
          </w:p>
          <w:p w14:paraId="64E65C11" w14:textId="77777777" w:rsidR="00F35051" w:rsidRDefault="00B977F4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12" w14:textId="77777777" w:rsidR="00F35051" w:rsidRDefault="00B977F4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Marzenie o przyszłości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4E65C13" w14:textId="77777777" w:rsidR="00F35051" w:rsidRDefault="00B977F4">
            <w:r>
              <w:t xml:space="preserve">„Krawcowa” – zabawa </w:t>
            </w:r>
            <w:r>
              <w:lastRenderedPageBreak/>
              <w:t>ruchowa integracyjna.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14" w14:textId="77777777" w:rsidR="00F35051" w:rsidRDefault="00B977F4">
            <w:r>
              <w:lastRenderedPageBreak/>
              <w:t>„W pracowni krawcowej” – zabawa dydaktyczna.</w:t>
            </w:r>
          </w:p>
          <w:p w14:paraId="64E65C15" w14:textId="77777777" w:rsidR="00F35051" w:rsidRDefault="00B977F4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</w:t>
            </w:r>
            <w:r>
              <w:rPr>
                <w:rFonts w:eastAsia="AgendaPl Regular" w:cs="Calibri"/>
              </w:rPr>
              <w:lastRenderedPageBreak/>
              <w:t xml:space="preserve">ustalanie kolejności obrazków w historyjce </w:t>
            </w:r>
            <w:r>
              <w:rPr>
                <w:rFonts w:eastAsia="AgendaPl Regular" w:cs="Calibri"/>
              </w:rPr>
              <w:t>(nalepianie kostek z odpowiednimi liczbami oczek) i opowiadanie historyjki ze szczególnym zwróceniem uwagi na to, jakie osoby biorą w niej udział i czym się zajmują (praca z</w:t>
            </w:r>
            <w:r>
              <w:rPr>
                <w:rFonts w:eastAsia="AgendaPl Regular" w:cs="Calibri"/>
                <w:b/>
                <w:bCs/>
              </w:rPr>
              <w:t xml:space="preserve"> KA3.7</w:t>
            </w:r>
            <w:r>
              <w:rPr>
                <w:rFonts w:eastAsia="AgendaPl Regular" w:cs="Calibri"/>
              </w:rPr>
              <w:t>).</w:t>
            </w:r>
          </w:p>
          <w:p w14:paraId="64E65C16" w14:textId="77777777" w:rsidR="00F35051" w:rsidRDefault="00B977F4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17" w14:textId="77777777" w:rsidR="00F35051" w:rsidRDefault="00B977F4">
            <w:r>
              <w:rPr>
                <w:rFonts w:eastAsia="Calibri" w:cs="Calibri"/>
                <w:color w:val="000000"/>
              </w:rPr>
              <w:lastRenderedPageBreak/>
              <w:t xml:space="preserve">„Współpraca się opłaca!” – zabawa </w:t>
            </w:r>
            <w:r>
              <w:rPr>
                <w:rFonts w:eastAsia="Calibri" w:cs="Calibri"/>
                <w:color w:val="000000"/>
              </w:rPr>
              <w:t>matematyczna.</w:t>
            </w:r>
          </w:p>
          <w:p w14:paraId="64E65C18" w14:textId="1E7946DD" w:rsidR="00F35051" w:rsidRDefault="00B977F4">
            <w:r>
              <w:t>Zabawy przy stolikach:</w:t>
            </w:r>
            <w:r>
              <w:rPr>
                <w:rFonts w:eastAsia="AgendaPl Regular" w:cs="Calibri"/>
              </w:rPr>
              <w:t xml:space="preserve"> </w:t>
            </w:r>
            <w:r>
              <w:lastRenderedPageBreak/>
              <w:t>starsze przedszkolaki – prezentacja liczby 10, ustalanie etapów przygotowywania rogalików (rysowanie odpowiedniej liczby kropek przy każdym obrazku), liczenie rogalików i rysowanie takiej samej liczby kresek; rysowanie zielonej kropki pod dziesiątą maskotką z prawej strony i niebieskiej kropki pod dziesiątą maskotką z lewej strony, liczenie, co każde dziecko może kupić za 10 zł i łączenie przedmiotów z banknotami, rysowanie szlaczka cyfropodobnego po śladzie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20–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</w:t>
            </w:r>
            <w:r>
              <w:t>).</w:t>
            </w:r>
          </w:p>
          <w:p w14:paraId="64E65C19" w14:textId="77777777" w:rsidR="00F35051" w:rsidRDefault="00B977F4">
            <w:r>
              <w:t xml:space="preserve">„Zrobię mamie prezent” – zabawy z zakresu </w:t>
            </w:r>
            <w:r>
              <w:lastRenderedPageBreak/>
              <w:t>edukacji ekonomicznej.</w:t>
            </w:r>
          </w:p>
          <w:p w14:paraId="64E65C1A" w14:textId="77777777" w:rsidR="00F35051" w:rsidRDefault="00B977F4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1B" w14:textId="77777777" w:rsidR="00F35051" w:rsidRDefault="00F35051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1C" w14:textId="77777777" w:rsidR="00F35051" w:rsidRDefault="00B977F4">
            <w:r>
              <w:t>„Kim będę?” – aktywność plastyczna.</w:t>
            </w:r>
          </w:p>
        </w:tc>
      </w:tr>
      <w:tr w:rsidR="00F35051" w14:paraId="64E65C2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1E" w14:textId="77777777" w:rsidR="00F35051" w:rsidRDefault="00B977F4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1F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0" w14:textId="77777777" w:rsidR="00F35051" w:rsidRDefault="00B977F4">
            <w:r>
              <w:t>Powitanki. CD2.5,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1" w14:textId="77777777" w:rsidR="00F35051" w:rsidRDefault="00B977F4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22" w14:textId="630250CE" w:rsidR="00F35051" w:rsidRDefault="00B977F4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3.20–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3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4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35051" w14:paraId="64E65C2D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26" w14:textId="77777777" w:rsidR="00F35051" w:rsidRDefault="00B977F4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27" w14:textId="77777777" w:rsidR="00F35051" w:rsidRDefault="00B977F4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8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9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A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B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2C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</w:p>
        </w:tc>
      </w:tr>
      <w:tr w:rsidR="00F35051" w14:paraId="64E65C3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2E" w14:textId="77777777" w:rsidR="00F35051" w:rsidRDefault="00B977F4">
            <w:r>
              <w:rPr>
                <w:rFonts w:eastAsia="Calibri" w:cs="Calibri"/>
                <w:b/>
              </w:rPr>
              <w:t>4. Pracowite zwierzęta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2F" w14:textId="77777777" w:rsidR="00F35051" w:rsidRDefault="00B977F4">
            <w:r>
              <w:rPr>
                <w:rFonts w:eastAsia="AgendaPl Regular" w:cs="Calibri"/>
              </w:rPr>
              <w:t>Zabawy dowolne w kącikach tematycznych.</w:t>
            </w:r>
          </w:p>
          <w:p w14:paraId="64E65C30" w14:textId="77777777" w:rsidR="00F35051" w:rsidRDefault="00B977F4">
            <w:r>
              <w:rPr>
                <w:rFonts w:eastAsia="AgendaPl Regular" w:cs="Calibri"/>
              </w:rPr>
              <w:t>Zestaw ćwiczeń porannych nr 23.</w:t>
            </w:r>
          </w:p>
          <w:p w14:paraId="64E65C31" w14:textId="77777777" w:rsidR="00F35051" w:rsidRDefault="00B977F4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>przed posiłkiem.</w:t>
            </w:r>
          </w:p>
          <w:p w14:paraId="64E65C32" w14:textId="77777777" w:rsidR="00F35051" w:rsidRDefault="00B977F4">
            <w:r>
              <w:rPr>
                <w:rFonts w:eastAsia="AgendaPl Regular" w:cs="Calibri"/>
                <w:color w:val="000000"/>
              </w:rPr>
              <w:t>„Pracowite mrówki” – zabawa orientacyjno-porządkowa ze współzawodnictwem.</w:t>
            </w:r>
          </w:p>
          <w:p w14:paraId="64E65C33" w14:textId="77777777" w:rsidR="00F35051" w:rsidRDefault="00B977F4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 xml:space="preserve">„Pszczelarz” – zabawa </w:t>
            </w:r>
            <w:r>
              <w:rPr>
                <w:rFonts w:eastAsia="AgendaPl Regular" w:cs="Calibri"/>
                <w:color w:val="000000"/>
              </w:rPr>
              <w:lastRenderedPageBreak/>
              <w:t>ruchowa z elementem równowagi.</w:t>
            </w:r>
          </w:p>
          <w:p w14:paraId="64E65C34" w14:textId="77777777" w:rsidR="00F35051" w:rsidRDefault="00B977F4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„Pracowite pszczółki” – zabawa konstrukcyjna.</w:t>
            </w:r>
          </w:p>
          <w:p w14:paraId="64E65C35" w14:textId="77777777" w:rsidR="00F35051" w:rsidRDefault="00B977F4">
            <w:r>
              <w:rPr>
                <w:rFonts w:eastAsia="AgendaPl Regular" w:cs="Calibri"/>
              </w:rPr>
              <w:t>Zestaw ćwiczeń gimnastycznych nr 12.</w:t>
            </w:r>
          </w:p>
          <w:p w14:paraId="64E65C36" w14:textId="77777777" w:rsidR="00F35051" w:rsidRDefault="00B977F4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37" w14:textId="77777777" w:rsidR="00F35051" w:rsidRDefault="00B977F4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Marzenie o przyszłości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38" w14:textId="77777777" w:rsidR="00F35051" w:rsidRDefault="00B977F4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39" w14:textId="77777777" w:rsidR="00F35051" w:rsidRDefault="00B977F4">
            <w:r>
              <w:rPr>
                <w:rFonts w:eastAsia="Calibri" w:cs="Calibri"/>
              </w:rPr>
              <w:t>„Znajdź zwierzęta i ich domy” – zabawa wprowadzająca.</w:t>
            </w:r>
          </w:p>
          <w:p w14:paraId="64E65C3A" w14:textId="77777777" w:rsidR="00F35051" w:rsidRDefault="00B977F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„Pracowite pszczoły i ich rola” – zabawa przyrodnicza.</w:t>
            </w:r>
          </w:p>
          <w:p w14:paraId="64E65C3B" w14:textId="16A778E4" w:rsidR="00F35051" w:rsidRDefault="00B977F4">
            <w:r>
              <w:t xml:space="preserve">Zabawy przy stolikach: </w:t>
            </w:r>
            <w:r>
              <w:rPr>
                <w:rFonts w:eastAsia="Calibri" w:cs="Calibri"/>
              </w:rPr>
              <w:t xml:space="preserve">młodsze przedszkolaki – opowiadanie o zdjęciach, łączenie zwierząt z wytworami ich pracy, podkreślanie zdjęcia zwierzęcia, z którego efektów pracy korzystają ludzie, słuchanie głosu tego </w:t>
            </w:r>
            <w:r>
              <w:rPr>
                <w:rFonts w:eastAsia="Calibri" w:cs="Calibri"/>
              </w:rPr>
              <w:lastRenderedPageBreak/>
              <w:t>zwierzęcia (pszczoły)</w:t>
            </w:r>
            <w:r>
              <w:t xml:space="preserve"> (praca z</w:t>
            </w:r>
            <w:r>
              <w:rPr>
                <w:b/>
                <w:bCs/>
              </w:rPr>
              <w:t xml:space="preserve"> KA3.8</w:t>
            </w:r>
            <w:r>
              <w:t>);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 słuchanie informacji o psach, ustalanie, do których scenek pasują kolejne teksty (rysowanie odpowiedniej liczby kropek w okienkach); wycinanie zdjęć znajdujących się na dole strony, przyklejanie zwierząt obok ich domów, podawanie nazw zwierząt i ich domów, oglądanie nagrania pokazującego, jak mrówki budują mrowisko (praca z</w:t>
            </w:r>
            <w:r>
              <w:rPr>
                <w:b/>
                <w:bCs/>
              </w:rPr>
              <w:t xml:space="preserve"> KA3.22–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>
              <w:t>).</w:t>
            </w:r>
          </w:p>
          <w:p w14:paraId="64E65C3C" w14:textId="77777777" w:rsidR="00F35051" w:rsidRDefault="00B977F4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3D" w14:textId="77777777" w:rsidR="00F35051" w:rsidRDefault="00F35051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3E" w14:textId="77777777" w:rsidR="00F35051" w:rsidRDefault="00B977F4">
            <w:r>
              <w:t>„Wspólny obrazek” – aktywność plastyczna.</w:t>
            </w:r>
          </w:p>
        </w:tc>
      </w:tr>
      <w:tr w:rsidR="00F35051" w14:paraId="64E65C4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40" w14:textId="77777777" w:rsidR="00F35051" w:rsidRDefault="00B977F4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41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2" w14:textId="77777777" w:rsidR="00F35051" w:rsidRDefault="00B977F4">
            <w:r>
              <w:t>Powitanki. CD2.5,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3" w14:textId="77777777" w:rsidR="00F35051" w:rsidRDefault="00F35051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4" w14:textId="77FABC6D" w:rsidR="00F35051" w:rsidRDefault="00B977F4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KA3.22–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5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6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35051" w14:paraId="64E65C4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48" w14:textId="77777777" w:rsidR="00F35051" w:rsidRDefault="00B977F4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49" w14:textId="77777777" w:rsidR="00F35051" w:rsidRDefault="00B977F4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A" w14:textId="77777777" w:rsidR="00F35051" w:rsidRDefault="00B977F4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B" w14:textId="77777777" w:rsidR="00F35051" w:rsidRDefault="00B977F4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C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D" w14:textId="77777777" w:rsidR="00F35051" w:rsidRDefault="00F35051">
            <w:pPr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4E" w14:textId="77777777" w:rsidR="00F35051" w:rsidRDefault="00B977F4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  <w:tr w:rsidR="00F35051" w14:paraId="64E65C6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50" w14:textId="77777777" w:rsidR="00F35051" w:rsidRDefault="00B977F4">
            <w:r>
              <w:rPr>
                <w:rFonts w:eastAsia="Calibri" w:cs="Calibri"/>
                <w:b/>
              </w:rPr>
              <w:t>5. Każdy jest artystą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51" w14:textId="77777777" w:rsidR="00F35051" w:rsidRDefault="00B977F4">
            <w:r>
              <w:rPr>
                <w:rFonts w:eastAsia="AgendaPl Regular" w:cs="Calibri"/>
              </w:rPr>
              <w:t>Zabawy dowolne w kącikach tematycznych.</w:t>
            </w:r>
          </w:p>
          <w:p w14:paraId="64E65C52" w14:textId="77777777" w:rsidR="00F35051" w:rsidRDefault="00B977F4">
            <w:r>
              <w:rPr>
                <w:rFonts w:eastAsia="AgendaPl Regular" w:cs="Calibri"/>
              </w:rPr>
              <w:t>Zestaw ćwiczeń porannych nr 23.</w:t>
            </w:r>
          </w:p>
          <w:p w14:paraId="64E65C53" w14:textId="77777777" w:rsidR="00F35051" w:rsidRDefault="00B977F4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64E65C54" w14:textId="77777777" w:rsidR="00F35051" w:rsidRDefault="00B977F4">
            <w:r>
              <w:rPr>
                <w:rFonts w:eastAsia="AgendaPl Regular" w:cs="Calibri"/>
              </w:rPr>
              <w:t>„Budujemy w podskokach” – zabawa ruchowa z elementem podskoku.</w:t>
            </w:r>
          </w:p>
          <w:p w14:paraId="64E65C55" w14:textId="77777777" w:rsidR="00F35051" w:rsidRDefault="00B977F4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„Złap maskotkę” – zabawa zręcznościowa wymagająca współpracy.</w:t>
            </w:r>
          </w:p>
          <w:p w14:paraId="64E65C56" w14:textId="77777777" w:rsidR="00F35051" w:rsidRDefault="00B977F4">
            <w:r>
              <w:rPr>
                <w:rFonts w:eastAsia="AgendaPl Regular" w:cs="Calibri"/>
              </w:rPr>
              <w:t>„Budujemy mur” – zabawa ruchowa z elementem równowagi.</w:t>
            </w:r>
          </w:p>
          <w:p w14:paraId="64E65C57" w14:textId="77777777" w:rsidR="00F35051" w:rsidRDefault="00B977F4">
            <w:r>
              <w:lastRenderedPageBreak/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58" w14:textId="77777777" w:rsidR="00F35051" w:rsidRDefault="00B977F4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Marzenie o przyszłości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4E65C59" w14:textId="77777777" w:rsidR="00F35051" w:rsidRDefault="00F3505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5A" w14:textId="77777777" w:rsidR="00F35051" w:rsidRDefault="00B977F4">
            <w:r>
              <w:rPr>
                <w:rFonts w:eastAsia="Calibri" w:cs="Calibri"/>
              </w:rPr>
              <w:t xml:space="preserve">„Czego brakuje?” – ćwiczenie pamięci i spostrzegawczości </w:t>
            </w:r>
            <w:r>
              <w:rPr>
                <w:rFonts w:eastAsia="Calibri" w:cs="Calibri"/>
              </w:rPr>
              <w:t>wzrokowej.</w:t>
            </w:r>
          </w:p>
          <w:p w14:paraId="64E65C5B" w14:textId="77777777" w:rsidR="00F35051" w:rsidRDefault="00B977F4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5C" w14:textId="77777777" w:rsidR="00F35051" w:rsidRDefault="00F3505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5D" w14:textId="77777777" w:rsidR="00F35051" w:rsidRDefault="00B977F4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„Dookoła kwiatka” – zabawa ruchowa do muzyki klasycznej.</w:t>
            </w:r>
          </w:p>
          <w:p w14:paraId="64E65C5E" w14:textId="77777777" w:rsidR="00F35051" w:rsidRDefault="00F35051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5F" w14:textId="77777777" w:rsidR="00F35051" w:rsidRDefault="00B977F4">
            <w:r>
              <w:t>„Pszczoły” – praca plastyczno-techniczna w zespołach.</w:t>
            </w:r>
          </w:p>
          <w:p w14:paraId="64E65C60" w14:textId="77777777" w:rsidR="00F35051" w:rsidRDefault="00B977F4">
            <w:r>
              <w:t>Zabawy przy stolikach: młodsze</w:t>
            </w:r>
            <w:r>
              <w:t xml:space="preserve"> „Budowla z drucików” – zabawa </w:t>
            </w:r>
            <w:r>
              <w:t>konstrukcyjna;</w:t>
            </w:r>
            <w:r>
              <w:br/>
            </w:r>
            <w:r>
              <w:rPr>
                <w:rFonts w:eastAsia="Calibri" w:cs="Calibri"/>
              </w:rPr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  kolorowanie obrazka zgodnie z kodem (praca z </w:t>
            </w:r>
            <w:r>
              <w:rPr>
                <w:rFonts w:eastAsia="Calibri" w:cs="Calibri"/>
                <w:b/>
                <w:bCs/>
              </w:rPr>
              <w:t>KA3.24</w:t>
            </w:r>
            <w:r>
              <w:rPr>
                <w:rFonts w:eastAsia="Calibri" w:cs="Calibri"/>
              </w:rPr>
              <w:t>).</w:t>
            </w:r>
          </w:p>
          <w:p w14:paraId="64E65C61" w14:textId="77777777" w:rsidR="00F35051" w:rsidRDefault="00B977F4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W23 „Elementy domów”</w:t>
            </w:r>
            <w:r>
              <w:t>);</w:t>
            </w:r>
            <w:r>
              <w:br/>
            </w:r>
            <w:r>
              <w:lastRenderedPageBreak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t>plastyczno-technicznej zgodnie z poleceniami i wizualizacją (praca z</w:t>
            </w:r>
            <w:r>
              <w:rPr>
                <w:b/>
                <w:bCs/>
              </w:rPr>
              <w:t xml:space="preserve"> W23 „Makieta miasta”</w:t>
            </w:r>
            <w:r>
              <w:t>).</w:t>
            </w:r>
          </w:p>
          <w:p w14:paraId="64E65C62" w14:textId="77777777" w:rsidR="00F35051" w:rsidRDefault="00B977F4">
            <w:r>
              <w:t>Praca indywidualna z wybranymi dziećmi.</w:t>
            </w:r>
          </w:p>
        </w:tc>
      </w:tr>
      <w:tr w:rsidR="00F35051" w14:paraId="64E65C6B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64" w14:textId="77777777" w:rsidR="00F35051" w:rsidRDefault="00B977F4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65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6" w14:textId="77777777" w:rsidR="00F35051" w:rsidRDefault="00B977F4">
            <w:r>
              <w:t>Powitanki. CD2.5,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7" w14:textId="77777777" w:rsidR="00F35051" w:rsidRDefault="00F35051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8" w14:textId="77777777" w:rsidR="00F35051" w:rsidRDefault="00F3505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9" w14:textId="77777777" w:rsidR="00F35051" w:rsidRDefault="00F3505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A" w14:textId="77777777" w:rsidR="00F35051" w:rsidRDefault="00B977F4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W232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KA3.24, W23</w:t>
            </w:r>
          </w:p>
        </w:tc>
      </w:tr>
      <w:tr w:rsidR="00F35051" w14:paraId="64E65C7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6C" w14:textId="77777777" w:rsidR="00F35051" w:rsidRDefault="00B977F4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6D" w14:textId="77777777" w:rsidR="00F35051" w:rsidRDefault="00B977F4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E" w14:textId="77777777" w:rsidR="00F35051" w:rsidRDefault="00B977F4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6F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0" w14:textId="77777777" w:rsidR="00F35051" w:rsidRDefault="00F35051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1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2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F35051" w14:paraId="64E65C7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E65C74" w14:textId="77777777" w:rsidR="00F35051" w:rsidRDefault="00B977F4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75" w14:textId="77777777" w:rsidR="00F35051" w:rsidRDefault="00B977F4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6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7" w14:textId="77777777" w:rsidR="00F35051" w:rsidRDefault="00B977F4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8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9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C7A" w14:textId="77777777" w:rsidR="00F35051" w:rsidRDefault="00B977F4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</w:tr>
    </w:tbl>
    <w:p w14:paraId="64E65C7C" w14:textId="77777777" w:rsidR="00F35051" w:rsidRDefault="00F35051">
      <w:pPr>
        <w:tabs>
          <w:tab w:val="left" w:pos="9615"/>
        </w:tabs>
      </w:pPr>
    </w:p>
    <w:p w14:paraId="64E65C7D" w14:textId="77777777" w:rsidR="00F35051" w:rsidRDefault="00B977F4">
      <w:r>
        <w:br w:type="page"/>
      </w:r>
    </w:p>
    <w:p w14:paraId="64E65C7E" w14:textId="77777777" w:rsidR="00F35051" w:rsidRDefault="00B977F4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4E65C7F" w14:textId="77777777" w:rsidR="00F35051" w:rsidRDefault="00B977F4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64E65C80" w14:textId="77777777" w:rsidR="00F35051" w:rsidRDefault="00B977F4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64E65C81" w14:textId="77777777" w:rsidR="00F35051" w:rsidRDefault="00B977F4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4E65C82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4E65C83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4E65C84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4E65C85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4E65C86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4E65C87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4E65C88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4E65C89" w14:textId="77777777" w:rsidR="00F35051" w:rsidRDefault="00F3505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4E65C8A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64E65C8B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4E65C8C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4E65C8D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4E65C8E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4E65C8F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4E65C90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4E65C91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4E65C92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4E65C93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4E65C94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64E65C95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4E65C96" w14:textId="77777777" w:rsidR="00F35051" w:rsidRDefault="00F3505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4E65C97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64E65C98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4E65C99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4E65C9A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4E65C9B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4E65C9C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64E65C9D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4E65C9E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4E65C9F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4E65CA0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4E65CA1" w14:textId="77777777" w:rsidR="00F35051" w:rsidRDefault="00F3505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4E65CA2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64E65CA3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64E65CA4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4E65CA5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4E65CA6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4E65CA7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4E65CA8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4E65CA9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4E65CAA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4E65CAB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4E65CAC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4E65CAD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4E65CAE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4E65CAF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4E65CB0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4E65CB1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4E65CB2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4E65CB3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4E65CB4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4E65CB5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4E65CB6" w14:textId="77777777" w:rsidR="00F35051" w:rsidRDefault="00B977F4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4E65CB7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4E65CB8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4E65CB9" w14:textId="77777777" w:rsidR="00F35051" w:rsidRDefault="00B977F4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F35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5CD2" w14:textId="77777777" w:rsidR="00B977F4" w:rsidRDefault="00B977F4">
      <w:pPr>
        <w:spacing w:after="0" w:line="240" w:lineRule="auto"/>
      </w:pPr>
      <w:r>
        <w:separator/>
      </w:r>
    </w:p>
  </w:endnote>
  <w:endnote w:type="continuationSeparator" w:id="0">
    <w:p w14:paraId="64E65CD4" w14:textId="77777777" w:rsidR="00B977F4" w:rsidRDefault="00B9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CC0" w14:textId="77777777" w:rsidR="00F35051" w:rsidRDefault="00F350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CC1" w14:textId="00355DC7" w:rsidR="00F35051" w:rsidRDefault="00B977F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195A717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4E65CC2" w14:textId="3E06A36E" w:rsidR="00F35051" w:rsidRDefault="00B977F4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1B9041A">
        <v:line id="Łącznik prostoliniowy 5" o:spid="_x0000_s2051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4E65CC3" w14:textId="77777777" w:rsidR="00F35051" w:rsidRDefault="00B977F4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4E65CD4" wp14:editId="64E65CD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4E65CC4" w14:textId="77777777" w:rsidR="00F35051" w:rsidRDefault="00F350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CCA" w14:textId="10060B14" w:rsidR="00F35051" w:rsidRDefault="00B977F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4A1C8BA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4E65CCB" w14:textId="3A38973F" w:rsidR="00F35051" w:rsidRDefault="00B977F4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D703E37">
        <v:line id="_x0000_s2049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4E65CCC" w14:textId="77777777" w:rsidR="00F35051" w:rsidRDefault="00B977F4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4E65CDC" wp14:editId="64E65CD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4E65CCD" w14:textId="77777777" w:rsidR="00F35051" w:rsidRDefault="00F350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CCE" w14:textId="77777777" w:rsidR="00B977F4" w:rsidRDefault="00B977F4">
      <w:pPr>
        <w:spacing w:after="0" w:line="240" w:lineRule="auto"/>
      </w:pPr>
      <w:r>
        <w:separator/>
      </w:r>
    </w:p>
  </w:footnote>
  <w:footnote w:type="continuationSeparator" w:id="0">
    <w:p w14:paraId="64E65CD0" w14:textId="77777777" w:rsidR="00B977F4" w:rsidRDefault="00B9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CBA" w14:textId="77777777" w:rsidR="00F35051" w:rsidRDefault="00F35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CBB" w14:textId="77777777" w:rsidR="00F35051" w:rsidRDefault="00B977F4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4E65CCE" wp14:editId="64E65CC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E65CBC" w14:textId="77777777" w:rsidR="00F35051" w:rsidRDefault="00F35051">
    <w:pPr>
      <w:pStyle w:val="Nagwek"/>
      <w:tabs>
        <w:tab w:val="clear" w:pos="9072"/>
      </w:tabs>
      <w:ind w:left="142" w:right="142"/>
    </w:pPr>
  </w:p>
  <w:p w14:paraId="64E65CBD" w14:textId="77777777" w:rsidR="00F35051" w:rsidRDefault="00F35051">
    <w:pPr>
      <w:pStyle w:val="Nagwek"/>
      <w:tabs>
        <w:tab w:val="clear" w:pos="9072"/>
      </w:tabs>
      <w:ind w:left="142" w:right="142"/>
    </w:pPr>
  </w:p>
  <w:p w14:paraId="64E65CBE" w14:textId="77777777" w:rsidR="00F35051" w:rsidRDefault="00B977F4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64E65CBF" w14:textId="77777777" w:rsidR="00F35051" w:rsidRDefault="00F350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CC5" w14:textId="77777777" w:rsidR="00F35051" w:rsidRDefault="00B977F4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4E65CD6" wp14:editId="64E65CD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E65CC6" w14:textId="77777777" w:rsidR="00F35051" w:rsidRDefault="00F35051">
    <w:pPr>
      <w:pStyle w:val="Nagwek"/>
      <w:tabs>
        <w:tab w:val="clear" w:pos="9072"/>
      </w:tabs>
      <w:ind w:left="142" w:right="142"/>
    </w:pPr>
  </w:p>
  <w:p w14:paraId="64E65CC7" w14:textId="77777777" w:rsidR="00F35051" w:rsidRDefault="00F35051">
    <w:pPr>
      <w:pStyle w:val="Nagwek"/>
      <w:tabs>
        <w:tab w:val="clear" w:pos="9072"/>
      </w:tabs>
      <w:ind w:left="142" w:right="142"/>
    </w:pPr>
  </w:p>
  <w:p w14:paraId="64E65CC8" w14:textId="77777777" w:rsidR="00F35051" w:rsidRDefault="00B977F4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64E65CC9" w14:textId="77777777" w:rsidR="00F35051" w:rsidRDefault="00F350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836"/>
    <w:multiLevelType w:val="multilevel"/>
    <w:tmpl w:val="1562A8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1C47F8"/>
    <w:multiLevelType w:val="multilevel"/>
    <w:tmpl w:val="5E9E5F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C27C26"/>
    <w:multiLevelType w:val="multilevel"/>
    <w:tmpl w:val="1A161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552357"/>
    <w:multiLevelType w:val="multilevel"/>
    <w:tmpl w:val="E2D21A4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13030494">
    <w:abstractNumId w:val="3"/>
  </w:num>
  <w:num w:numId="2" w16cid:durableId="713039789">
    <w:abstractNumId w:val="1"/>
  </w:num>
  <w:num w:numId="3" w16cid:durableId="532575840">
    <w:abstractNumId w:val="0"/>
  </w:num>
  <w:num w:numId="4" w16cid:durableId="140633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051"/>
    <w:rsid w:val="0061126A"/>
    <w:rsid w:val="00B977F4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E65BA0"/>
  <w15:docId w15:val="{2E33A780-5923-4696-8EB6-8A3D446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12</Pages>
  <Words>11602</Words>
  <Characters>69615</Characters>
  <Application>Microsoft Office Word</Application>
  <DocSecurity>0</DocSecurity>
  <Lines>580</Lines>
  <Paragraphs>162</Paragraphs>
  <ScaleCrop>false</ScaleCrop>
  <Company>WSiP Sp. z o.o.</Company>
  <LinksUpToDate>false</LinksUpToDate>
  <CharactersWithSpaces>81055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109</cp:revision>
  <dcterms:created xsi:type="dcterms:W3CDTF">2025-04-07T20:41:00Z</dcterms:created>
  <dcterms:modified xsi:type="dcterms:W3CDTF">2025-06-27T11:17:00Z</dcterms:modified>
  <dc:language>pl-PL</dc:language>
</cp:coreProperties>
</file>