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156"/>
      </w:tblGrid>
      <w:tr w:rsidR="00D774D0" w14:paraId="2EB5520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B55205" w14:textId="77777777" w:rsidR="00D774D0" w:rsidRDefault="00627862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06" w14:textId="77777777" w:rsidR="00D774D0" w:rsidRDefault="00627862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07" w14:textId="77777777" w:rsidR="00D774D0" w:rsidRDefault="00627862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2EB55208" w14:textId="77777777" w:rsidR="00D774D0" w:rsidRDefault="00627862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09" w14:textId="77777777" w:rsidR="00D774D0" w:rsidRDefault="00627862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D774D0" w14:paraId="2EB5521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B5520B" w14:textId="77777777" w:rsidR="00D774D0" w:rsidRDefault="00627862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0C" w14:textId="77777777" w:rsidR="00D774D0" w:rsidRDefault="00627862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0D" w14:textId="77777777" w:rsidR="00D774D0" w:rsidRDefault="00627862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0E" w14:textId="77777777" w:rsidR="00D774D0" w:rsidRDefault="00627862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0F" w14:textId="77777777" w:rsidR="00D774D0" w:rsidRDefault="00627862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10" w14:textId="77777777" w:rsidR="00D774D0" w:rsidRDefault="00627862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55211" w14:textId="77777777" w:rsidR="00D774D0" w:rsidRDefault="00627862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D774D0" w14:paraId="2EB5521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B55213" w14:textId="77777777" w:rsidR="00D774D0" w:rsidRDefault="00627862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B55214" w14:textId="77777777" w:rsidR="00D774D0" w:rsidRDefault="00627862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EB55215" w14:textId="77777777" w:rsidR="00D774D0" w:rsidRDefault="00D774D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B55216" w14:textId="77777777" w:rsidR="00D774D0" w:rsidRDefault="00627862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EB55217" w14:textId="77777777" w:rsidR="00D774D0" w:rsidRDefault="00627862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B55218" w14:textId="77777777" w:rsidR="00D774D0" w:rsidRDefault="00627862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B55219" w14:textId="77777777" w:rsidR="00D774D0" w:rsidRDefault="0062786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2EB5521A" w14:textId="77777777" w:rsidR="00D774D0" w:rsidRDefault="0062786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B5521B" w14:textId="77777777" w:rsidR="00D774D0" w:rsidRDefault="0062786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B5521C" w14:textId="77777777" w:rsidR="00D774D0" w:rsidRDefault="0062786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2EB5521D" w14:textId="77777777" w:rsidR="00D774D0" w:rsidRDefault="00627862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D774D0" w14:paraId="2EB55220" w14:textId="77777777">
        <w:trPr>
          <w:trHeight w:val="259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B5521F" w14:textId="77777777" w:rsidR="00D774D0" w:rsidRDefault="00627862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XXIV. </w:t>
            </w:r>
            <w:r>
              <w:rPr>
                <w:rFonts w:cs="Calibri"/>
                <w:b/>
              </w:rPr>
              <w:t>Dawne dzieje</w:t>
            </w:r>
          </w:p>
        </w:tc>
      </w:tr>
      <w:tr w:rsidR="00D774D0" w14:paraId="2EB55237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21" w14:textId="77777777" w:rsidR="00D774D0" w:rsidRDefault="00627862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Świat sprzed </w:t>
            </w:r>
            <w:r>
              <w:rPr>
                <w:b/>
              </w:rPr>
              <w:t>wielu lat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22" w14:textId="77777777" w:rsidR="00D774D0" w:rsidRDefault="00627862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2EB55223" w14:textId="77777777" w:rsidR="00D774D0" w:rsidRDefault="00627862">
            <w:r>
              <w:rPr>
                <w:rFonts w:eastAsia="Calibri" w:cs="Calibri"/>
              </w:rPr>
              <w:t>Zestaw ćwiczeń porannych nr 24.</w:t>
            </w:r>
          </w:p>
          <w:p w14:paraId="2EB55224" w14:textId="77777777" w:rsidR="00D774D0" w:rsidRDefault="00627862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2EB55225" w14:textId="77777777" w:rsidR="00D774D0" w:rsidRDefault="00627862">
            <w:r>
              <w:rPr>
                <w:rFonts w:eastAsia="Calibri" w:cs="Calibri"/>
              </w:rPr>
              <w:t>„Skamieniałe figury” – zabawa orientacyjno-porządkowa.</w:t>
            </w:r>
          </w:p>
          <w:p w14:paraId="2EB55226" w14:textId="77777777" w:rsidR="00D774D0" w:rsidRDefault="00627862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„Łapiemy owady” – zabawa bieżna.</w:t>
            </w:r>
          </w:p>
          <w:p w14:paraId="2EB55227" w14:textId="77777777" w:rsidR="00D774D0" w:rsidRDefault="00627862">
            <w:r>
              <w:rPr>
                <w:rFonts w:eastAsia="Calibri" w:cs="Calibri"/>
              </w:rPr>
              <w:t>Zabawy dowolne w ogrodzie przedszkolnym. „Złap piłkę” – zabawa ruchowa.</w:t>
            </w:r>
          </w:p>
          <w:p w14:paraId="2EB55228" w14:textId="77777777" w:rsidR="00D774D0" w:rsidRDefault="00627862">
            <w:r>
              <w:rPr>
                <w:rFonts w:eastAsia="Calibri" w:cs="Calibri"/>
              </w:rPr>
              <w:t>Zestaw ćwiczeń gimnastycznych nr 12.</w:t>
            </w:r>
          </w:p>
          <w:p w14:paraId="2EB55229" w14:textId="77777777" w:rsidR="00D774D0" w:rsidRDefault="00627862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2A" w14:textId="77777777" w:rsidR="00D774D0" w:rsidRDefault="00627862">
            <w:r>
              <w:rPr>
                <w:rFonts w:eastAsia="Calibri" w:cs="Calibri"/>
                <w:color w:val="000000"/>
              </w:rPr>
              <w:lastRenderedPageBreak/>
              <w:t>„Dinozaury” – powitanka.</w:t>
            </w:r>
          </w:p>
          <w:p w14:paraId="2EB5522B" w14:textId="77777777" w:rsidR="00D774D0" w:rsidRDefault="00D774D0"/>
          <w:p w14:paraId="2EB5522C" w14:textId="77777777" w:rsidR="00D774D0" w:rsidRDefault="00D774D0"/>
          <w:p w14:paraId="2EB5522D" w14:textId="77777777" w:rsidR="00D774D0" w:rsidRDefault="00D774D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2E" w14:textId="77777777" w:rsidR="00D774D0" w:rsidRDefault="00627862">
            <w:r>
              <w:t>„Początki życia na Ziemi” – pogadanka.</w:t>
            </w:r>
          </w:p>
          <w:p w14:paraId="2EB5522F" w14:textId="77777777" w:rsidR="00D774D0" w:rsidRDefault="00627862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ustalanie kolejności zdarzeń w historyjce, rysowanie w okienkach odpowiedniej liczby </w:t>
            </w:r>
            <w:r>
              <w:rPr>
                <w:rFonts w:eastAsia="Calibri" w:cs="Calibri"/>
                <w:color w:val="000000"/>
              </w:rPr>
              <w:lastRenderedPageBreak/>
              <w:t xml:space="preserve">kropek, opowiadanie treści historyjki, określanie, na czym polega praca archeologa, co można zobaczyć w muzeach oraz do czego służyły odnalezione przedmioty (praca z </w:t>
            </w:r>
            <w:r>
              <w:rPr>
                <w:rFonts w:eastAsia="Calibri" w:cs="Calibri"/>
                <w:b/>
                <w:bCs/>
                <w:color w:val="000000"/>
              </w:rPr>
              <w:t>KA3.25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2EB55230" w14:textId="77777777" w:rsidR="00D774D0" w:rsidRDefault="00627862">
            <w:r>
              <w:t>Praca indywidualna z wybranymi dziećmi.</w:t>
            </w:r>
          </w:p>
          <w:p w14:paraId="2EB55231" w14:textId="77777777" w:rsidR="00D774D0" w:rsidRDefault="00627862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32" w14:textId="77777777" w:rsidR="00D774D0" w:rsidRDefault="00627862">
            <w:r>
              <w:lastRenderedPageBreak/>
              <w:t>„Ciekawa woda” – zabawa badawcza.</w:t>
            </w:r>
          </w:p>
          <w:p w14:paraId="2EB55233" w14:textId="77777777" w:rsidR="00D774D0" w:rsidRDefault="00627862">
            <w:r>
              <w:t>„Skarby Ziemi” – zabawa dydaktyczna.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34" w14:textId="77777777" w:rsidR="00D774D0" w:rsidRDefault="00627862">
            <w:r>
              <w:t>„Wielkie gady” – piosenka. Wprowadzenie do tematu tygodnia.</w:t>
            </w:r>
          </w:p>
          <w:p w14:paraId="2EB55235" w14:textId="77777777" w:rsidR="00D774D0" w:rsidRDefault="00627862">
            <w:r>
              <w:t xml:space="preserve">„Muzyczne dinozaury” – zabawy muzyczno-ruchowe do </w:t>
            </w:r>
            <w:r>
              <w:lastRenderedPageBreak/>
              <w:t>piosenki.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36" w14:textId="77777777" w:rsidR="00D774D0" w:rsidRDefault="00627862">
            <w:r>
              <w:rPr>
                <w:rFonts w:eastAsia="Calibri" w:cs="Calibri"/>
                <w:color w:val="000000"/>
              </w:rPr>
              <w:lastRenderedPageBreak/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„Wielki las” – lepienie z plasteliny.</w:t>
            </w:r>
          </w:p>
        </w:tc>
      </w:tr>
      <w:tr w:rsidR="00D774D0" w14:paraId="2EB5523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38" w14:textId="77777777" w:rsidR="00D774D0" w:rsidRDefault="00627862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39" w14:textId="77777777" w:rsidR="00D774D0" w:rsidRDefault="00D774D0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3A" w14:textId="77777777" w:rsidR="00D774D0" w:rsidRDefault="00627862">
            <w:r>
              <w:t>Powitanki. CD2.7,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3B" w14:textId="77777777" w:rsidR="00D774D0" w:rsidRDefault="00627862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KA3.25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3C" w14:textId="77777777" w:rsidR="00D774D0" w:rsidRDefault="00D774D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3D" w14:textId="77777777" w:rsidR="00D774D0" w:rsidRDefault="00D774D0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3E" w14:textId="77777777" w:rsidR="00D774D0" w:rsidRDefault="00D774D0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D774D0" w14:paraId="2EB55247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40" w14:textId="77777777" w:rsidR="00D774D0" w:rsidRDefault="00627862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41" w14:textId="77777777" w:rsidR="00D774D0" w:rsidRDefault="0062786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42" w14:textId="77777777" w:rsidR="00D774D0" w:rsidRDefault="00627862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43" w14:textId="77777777" w:rsidR="00D774D0" w:rsidRDefault="0062786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44" w14:textId="77777777" w:rsidR="00D774D0" w:rsidRDefault="0062786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45" w14:textId="77777777" w:rsidR="00D774D0" w:rsidRDefault="00627862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lang w:val="en-US"/>
                </w:rPr>
                <w:t>III.8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46" w14:textId="77777777" w:rsidR="00D774D0" w:rsidRDefault="0062786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D774D0" w14:paraId="2EB5525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48" w14:textId="77777777" w:rsidR="00D774D0" w:rsidRDefault="00627862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Czyje to jajo?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49" w14:textId="77777777" w:rsidR="00D774D0" w:rsidRDefault="00627862">
            <w:r>
              <w:rPr>
                <w:rFonts w:eastAsia="AgendaPl Regular" w:cs="Calibri"/>
              </w:rPr>
              <w:t>Zabawy dowolne w kącikach tematycznych.</w:t>
            </w:r>
          </w:p>
          <w:p w14:paraId="2EB5524A" w14:textId="77777777" w:rsidR="00D774D0" w:rsidRDefault="00627862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porannych nr 24.</w:t>
            </w:r>
          </w:p>
          <w:p w14:paraId="2EB5524B" w14:textId="77777777" w:rsidR="00D774D0" w:rsidRDefault="00627862">
            <w:r>
              <w:rPr>
                <w:rFonts w:eastAsia="AgendaPl Regular" w:cs="Calibri"/>
              </w:rPr>
              <w:t xml:space="preserve">Kształtowanie </w:t>
            </w:r>
            <w:r>
              <w:rPr>
                <w:rFonts w:eastAsia="AgendaPl Regular" w:cs="Calibri"/>
              </w:rPr>
              <w:t>codziennych nawyków higienicznych po zabawie i przed posiłkiem.</w:t>
            </w:r>
          </w:p>
          <w:p w14:paraId="2EB5524C" w14:textId="77777777" w:rsidR="00D774D0" w:rsidRDefault="00627862">
            <w:r>
              <w:rPr>
                <w:rFonts w:eastAsia="AgendaPl Regular" w:cs="Calibri"/>
              </w:rPr>
              <w:t>„Jajko! Nie spadnij!” – zabawa ruchowa z elementem równowagi.</w:t>
            </w:r>
          </w:p>
          <w:p w14:paraId="2EB5524D" w14:textId="77777777" w:rsidR="00D774D0" w:rsidRDefault="0062786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„Silny dinozaur” – zabawa ruchowa z elementem czworakowania.</w:t>
            </w:r>
          </w:p>
          <w:p w14:paraId="2EB5524E" w14:textId="77777777" w:rsidR="00D774D0" w:rsidRDefault="00627862">
            <w:r>
              <w:rPr>
                <w:rFonts w:eastAsia="AgendaPl Regular" w:cs="Calibri"/>
              </w:rPr>
              <w:t>Zabawy dowolne w ogrodzie przedszkolnym. „Od głowy do ogona” – zabawa ruchowa.</w:t>
            </w:r>
          </w:p>
          <w:p w14:paraId="2EB5524F" w14:textId="77777777" w:rsidR="00D774D0" w:rsidRDefault="00627862">
            <w:r>
              <w:rPr>
                <w:rFonts w:eastAsia="AgendaPl Regular" w:cs="Calibri"/>
              </w:rPr>
              <w:t>„Silne gady” – zabawa ruchowa z elementem mocowania.</w:t>
            </w:r>
          </w:p>
          <w:p w14:paraId="2EB55250" w14:textId="77777777" w:rsidR="00D774D0" w:rsidRDefault="00627862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51" w14:textId="77777777" w:rsidR="00D774D0" w:rsidRDefault="00627862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Dinozaury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EB55252" w14:textId="77777777" w:rsidR="00D774D0" w:rsidRDefault="00D774D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53" w14:textId="77777777" w:rsidR="00D774D0" w:rsidRDefault="00627862">
            <w:r>
              <w:rPr>
                <w:rFonts w:eastAsia="Calibri" w:cs="Calibri"/>
                <w:color w:val="000000"/>
              </w:rPr>
              <w:lastRenderedPageBreak/>
              <w:t>„Dinozaur się budzi” – zabawa logopedyczna.</w:t>
            </w:r>
          </w:p>
          <w:p w14:paraId="2EB55254" w14:textId="77777777" w:rsidR="00D774D0" w:rsidRDefault="00627862">
            <w:r>
              <w:rPr>
                <w:rFonts w:eastAsia="Calibri" w:cs="Calibri"/>
                <w:color w:val="000000"/>
              </w:rPr>
              <w:t xml:space="preserve">„Dinożarł” – wiersz A. </w:t>
            </w:r>
            <w:r>
              <w:rPr>
                <w:rFonts w:eastAsia="Calibri" w:cs="Calibri"/>
                <w:color w:val="000000"/>
              </w:rPr>
              <w:lastRenderedPageBreak/>
              <w:t>Frączek. Wprowadzenie do tematu dnia.</w:t>
            </w:r>
          </w:p>
          <w:p w14:paraId="2EB55255" w14:textId="460E3A60" w:rsidR="00D774D0" w:rsidRDefault="00627862">
            <w:r>
              <w:t xml:space="preserve">Zabawy przy </w:t>
            </w:r>
            <w:r>
              <w:t>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rysowanie po śladach linii od dinozaurów do ich jaj (praca z </w:t>
            </w:r>
            <w:r>
              <w:rPr>
                <w:b/>
                <w:bCs/>
              </w:rPr>
              <w:t>KA3.9</w:t>
            </w:r>
            <w:r>
              <w:t xml:space="preserve">); </w:t>
            </w:r>
            <w:r>
              <w:br/>
              <w:t>starsze przedszkolaki – prezentacja litery j, J, podawanie nazw zdjęć, dzielenie ich na sylab i łączenie zdjęć z odpowiednimi modelami sylabowymi; czytanie wyrazów pod zdjęciami, podkreślanie właściwych podpisów, czytanie lub słuchanie tekstu, wyszukiwanie i podkreślanie liter j, J, otaczanie pętlą obrazka zgodnego z treścią czytanki; rysowanie po śladzie obrazka i kolorowanie go z własnym pomysłem, rys</w:t>
            </w:r>
            <w:r>
              <w:t xml:space="preserve">owanie szlaczka literopodobnego po </w:t>
            </w:r>
            <w:r>
              <w:lastRenderedPageBreak/>
              <w:t>śladzie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26–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8</w:t>
            </w:r>
            <w:r>
              <w:t>).</w:t>
            </w:r>
          </w:p>
          <w:p w14:paraId="2EB55256" w14:textId="77777777" w:rsidR="00D774D0" w:rsidRDefault="00627862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2EB55257" w14:textId="77777777" w:rsidR="00D774D0" w:rsidRDefault="00627862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58" w14:textId="77777777" w:rsidR="00D774D0" w:rsidRDefault="00627862">
            <w:r>
              <w:lastRenderedPageBreak/>
              <w:t>„Czyje to jajo?” – pogadanka.</w:t>
            </w:r>
          </w:p>
          <w:p w14:paraId="2EB55259" w14:textId="77777777" w:rsidR="00D774D0" w:rsidRDefault="00627862">
            <w:r>
              <w:t xml:space="preserve">„Czy to jajo żyje?” – </w:t>
            </w:r>
            <w:r>
              <w:lastRenderedPageBreak/>
              <w:t>zabawa badawcza.</w:t>
            </w:r>
          </w:p>
          <w:p w14:paraId="2EB5525A" w14:textId="77777777" w:rsidR="00D774D0" w:rsidRDefault="00D774D0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5B" w14:textId="77777777" w:rsidR="00D774D0" w:rsidRDefault="00627862">
            <w:r>
              <w:lastRenderedPageBreak/>
              <w:t xml:space="preserve">„Co jest ukryte w pudełku?” – zabawa muzyczna z </w:t>
            </w:r>
            <w:r>
              <w:lastRenderedPageBreak/>
              <w:t>elementami języka angielskiego.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5C" w14:textId="77777777" w:rsidR="00D774D0" w:rsidRDefault="00D774D0"/>
        </w:tc>
      </w:tr>
      <w:tr w:rsidR="00D774D0" w14:paraId="2EB5526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5E" w14:textId="77777777" w:rsidR="00D774D0" w:rsidRDefault="00627862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5F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0" w14:textId="77777777" w:rsidR="00D774D0" w:rsidRDefault="00627862">
            <w:r>
              <w:t>Powitanki. CD2.7,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1" w14:textId="7EF73DDF" w:rsidR="00D774D0" w:rsidRDefault="00627862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KA3.9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KA3.26–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2" w14:textId="77777777" w:rsidR="00D774D0" w:rsidRDefault="00D774D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3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4" w14:textId="77777777" w:rsidR="00D774D0" w:rsidRDefault="00D774D0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D774D0" w14:paraId="2EB5526D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66" w14:textId="77777777" w:rsidR="00D774D0" w:rsidRDefault="00627862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67" w14:textId="77777777" w:rsidR="00D774D0" w:rsidRDefault="0062786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8" w14:textId="77777777" w:rsidR="00D774D0" w:rsidRDefault="00627862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9" w14:textId="77777777" w:rsidR="00D774D0" w:rsidRDefault="00627862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A" w14:textId="77777777" w:rsidR="00D774D0" w:rsidRDefault="00627862">
            <w:pPr>
              <w:spacing w:after="0" w:line="240" w:lineRule="auto"/>
            </w:pP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B" w14:textId="77777777" w:rsidR="00D774D0" w:rsidRDefault="00627862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IV.7</w:t>
            </w:r>
            <w: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6C" w14:textId="77777777" w:rsidR="00D774D0" w:rsidRDefault="00D774D0"/>
        </w:tc>
      </w:tr>
      <w:tr w:rsidR="00D774D0" w14:paraId="2EB5528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6E" w14:textId="77777777" w:rsidR="00D774D0" w:rsidRDefault="00627862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Na tropie dinozaurów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6F" w14:textId="77777777" w:rsidR="00D774D0" w:rsidRDefault="00627862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tematycznych.</w:t>
            </w:r>
          </w:p>
          <w:p w14:paraId="2EB55270" w14:textId="77777777" w:rsidR="00D774D0" w:rsidRDefault="00627862">
            <w:r>
              <w:rPr>
                <w:rFonts w:eastAsia="AgendaPl Regular" w:cs="Calibri"/>
              </w:rPr>
              <w:t>Zestaw ćwiczeń porannych nr 24.</w:t>
            </w:r>
          </w:p>
          <w:p w14:paraId="2EB55271" w14:textId="77777777" w:rsidR="00D774D0" w:rsidRDefault="00627862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EB55272" w14:textId="77777777" w:rsidR="00D774D0" w:rsidRDefault="00627862">
            <w:r>
              <w:rPr>
                <w:rFonts w:eastAsia="AgendaPl Regular" w:cs="Calibri"/>
                <w:color w:val="000000"/>
              </w:rPr>
              <w:t xml:space="preserve">„Małe dinozaury” – </w:t>
            </w:r>
            <w:r>
              <w:rPr>
                <w:rFonts w:eastAsia="AgendaPl Regular" w:cs="Calibri"/>
                <w:color w:val="000000"/>
              </w:rPr>
              <w:lastRenderedPageBreak/>
              <w:t>zabawa ruchowa z elementem skoku.</w:t>
            </w:r>
          </w:p>
          <w:p w14:paraId="2EB55273" w14:textId="77777777" w:rsidR="00D774D0" w:rsidRDefault="0062786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„Dinozaury zbierają owoce” – zabawa ruchowa z elementem </w:t>
            </w:r>
            <w:r>
              <w:rPr>
                <w:rFonts w:eastAsia="AgendaPl Regular" w:cs="Calibri"/>
              </w:rPr>
              <w:t>rzutu/celowania.</w:t>
            </w:r>
          </w:p>
          <w:p w14:paraId="2EB55274" w14:textId="77777777" w:rsidR="00D774D0" w:rsidRDefault="0062786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„Wirujący krążek” – zabawa zręcznościowa.</w:t>
            </w:r>
          </w:p>
          <w:p w14:paraId="2EB55275" w14:textId="77777777" w:rsidR="00D774D0" w:rsidRDefault="00627862">
            <w:r>
              <w:rPr>
                <w:rFonts w:eastAsia="AgendaPl Regular" w:cs="Calibri"/>
              </w:rPr>
              <w:t>„Mały gad zgubił ogon” – zabawa ruchowa z ćwiczeniem orientacji przestrzennej.</w:t>
            </w:r>
          </w:p>
          <w:p w14:paraId="2EB55276" w14:textId="77777777" w:rsidR="00D774D0" w:rsidRDefault="00627862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77" w14:textId="77777777" w:rsidR="00D774D0" w:rsidRDefault="00627862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Dinozaury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EB55278" w14:textId="77777777" w:rsidR="00D774D0" w:rsidRDefault="00D774D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79" w14:textId="77777777" w:rsidR="00D774D0" w:rsidRDefault="00627862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7A" w14:textId="77777777" w:rsidR="00D774D0" w:rsidRDefault="00627862">
            <w:r>
              <w:rPr>
                <w:rFonts w:eastAsia="Calibri" w:cs="Calibri"/>
                <w:color w:val="000000"/>
              </w:rPr>
              <w:t>„Gdzie żyły prehistoryczne gady i jak się poruszały?” – zabawa dydaktyczna.</w:t>
            </w:r>
          </w:p>
          <w:p w14:paraId="2EB5527B" w14:textId="77777777" w:rsidR="00D774D0" w:rsidRDefault="00627862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Prezentacja figury geometrycznej – trójkąt.</w:t>
            </w:r>
          </w:p>
          <w:p w14:paraId="2EB5527C" w14:textId="77777777" w:rsidR="00D774D0" w:rsidRDefault="00627862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„Ile dinozaurów się wykluje?” – zabawa matematyczna.</w:t>
            </w:r>
          </w:p>
          <w:p w14:paraId="2EB5527D" w14:textId="0A492D77" w:rsidR="00D774D0" w:rsidRDefault="00627862">
            <w:r>
              <w:t xml:space="preserve">Zabawy przy stolikach: </w:t>
            </w:r>
            <w:r>
              <w:rPr>
                <w:rFonts w:eastAsia="AgendaPl Regular" w:cs="Calibri"/>
              </w:rPr>
              <w:lastRenderedPageBreak/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 </w:t>
            </w:r>
            <w:r>
              <w:rPr>
                <w:rFonts w:eastAsia="AgendaPl Regular" w:cs="Calibri"/>
              </w:rPr>
              <w:t>prezentacja trójkąta, rysowanie trójkąta palcem i kredką, łączenie z trójkątem zdjęć tych przedmiotów, które mają kształt podobny do niego, kolorowanie w śladach dinozaurów tych elementów, które mają kształt trójkąta (praca z</w:t>
            </w:r>
            <w:r>
              <w:rPr>
                <w:rFonts w:eastAsia="AgendaPl Regular" w:cs="Calibri"/>
                <w:b/>
                <w:bCs/>
              </w:rPr>
              <w:t xml:space="preserve"> KA3.10</w:t>
            </w:r>
            <w:r>
              <w:rPr>
                <w:rFonts w:eastAsia="AgendaPl Regular" w:cs="Calibri"/>
              </w:rPr>
              <w:t>)</w:t>
            </w:r>
            <w:r>
              <w:rPr>
                <w:rFonts w:eastAsia="AgendaPl Regular" w:cs="Calibri"/>
              </w:rPr>
              <w:br/>
            </w:r>
            <w:r>
              <w:t>starsze przedszkolaki – odszukiwanie w tabeli takich samych układów śladów jak ten pokazany w ramce i otaczanie ich pętlami; nalepianie obrazków dinozaurów obok właściwych szkieletów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29–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  <w:r>
              <w:t>).</w:t>
            </w:r>
          </w:p>
          <w:p w14:paraId="2EB5527E" w14:textId="77777777" w:rsidR="00D774D0" w:rsidRDefault="00627862">
            <w:r>
              <w:t>„Ile zaoszczędzę?” – zabawy z zakresu edukacji ekonomicznej.</w:t>
            </w:r>
          </w:p>
          <w:p w14:paraId="2EB5527F" w14:textId="77777777" w:rsidR="00D774D0" w:rsidRDefault="00627862">
            <w:r>
              <w:rPr>
                <w:rFonts w:eastAsia="Calibri" w:cs="Calibri"/>
                <w:color w:val="000000"/>
              </w:rPr>
              <w:t xml:space="preserve">Praca </w:t>
            </w:r>
            <w:r>
              <w:rPr>
                <w:rFonts w:eastAsia="Calibri" w:cs="Calibri"/>
                <w:color w:val="000000"/>
              </w:rPr>
              <w:t xml:space="preserve">indywidualna z </w:t>
            </w:r>
            <w:r>
              <w:rPr>
                <w:rFonts w:eastAsia="Calibri" w:cs="Calibri"/>
                <w:color w:val="000000"/>
              </w:rPr>
              <w:lastRenderedPageBreak/>
              <w:t>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0" w14:textId="77777777" w:rsidR="00D774D0" w:rsidRDefault="00D774D0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1" w14:textId="77777777" w:rsidR="00D774D0" w:rsidRDefault="00D774D0"/>
        </w:tc>
      </w:tr>
      <w:tr w:rsidR="00D774D0" w14:paraId="2EB5528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83" w14:textId="77777777" w:rsidR="00D774D0" w:rsidRDefault="00627862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84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5" w14:textId="77777777" w:rsidR="00D774D0" w:rsidRDefault="00627862">
            <w:r>
              <w:t>Powitanki. CD2.7,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6" w14:textId="77777777" w:rsidR="00D774D0" w:rsidRDefault="00D774D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87" w14:textId="075873A6" w:rsidR="00D774D0" w:rsidRDefault="00627862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KA3.10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3.29–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8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9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D774D0" w14:paraId="2EB55292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8B" w14:textId="77777777" w:rsidR="00D774D0" w:rsidRDefault="00627862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8C" w14:textId="77777777" w:rsidR="00D774D0" w:rsidRDefault="0062786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D" w14:textId="77777777" w:rsidR="00D774D0" w:rsidRDefault="00627862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E" w14:textId="77777777" w:rsidR="00D774D0" w:rsidRDefault="00627862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8F" w14:textId="77777777" w:rsidR="00D774D0" w:rsidRDefault="0062786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90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91" w14:textId="77777777" w:rsidR="00D774D0" w:rsidRDefault="00D774D0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D774D0" w14:paraId="2EB552A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93" w14:textId="77777777" w:rsidR="00D774D0" w:rsidRDefault="00627862">
            <w:r>
              <w:rPr>
                <w:rFonts w:eastAsia="Calibri" w:cs="Calibri"/>
                <w:b/>
              </w:rPr>
              <w:t>4. Kiedy zamarzł świat...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94" w14:textId="77777777" w:rsidR="00D774D0" w:rsidRDefault="00627862">
            <w:r>
              <w:rPr>
                <w:rFonts w:eastAsia="AgendaPl Regular" w:cs="Calibri"/>
              </w:rPr>
              <w:t>Zabawy dowolne w kącikach tematycznych.</w:t>
            </w:r>
          </w:p>
          <w:p w14:paraId="2EB55295" w14:textId="77777777" w:rsidR="00D774D0" w:rsidRDefault="00627862">
            <w:r>
              <w:rPr>
                <w:rFonts w:eastAsia="AgendaPl Regular" w:cs="Calibri"/>
              </w:rPr>
              <w:t>Zestaw ćwiczeń porannych nr 24.</w:t>
            </w:r>
          </w:p>
          <w:p w14:paraId="2EB55296" w14:textId="77777777" w:rsidR="00D774D0" w:rsidRDefault="00627862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EB55297" w14:textId="77777777" w:rsidR="00D774D0" w:rsidRDefault="00627862">
            <w:r>
              <w:rPr>
                <w:rFonts w:eastAsia="AgendaPl Regular" w:cs="Calibri"/>
                <w:color w:val="000000"/>
              </w:rPr>
              <w:t xml:space="preserve">„Gdy ziemia zamarza” – zabawa </w:t>
            </w:r>
            <w:r>
              <w:rPr>
                <w:rFonts w:eastAsia="AgendaPl Regular" w:cs="Calibri"/>
                <w:color w:val="000000"/>
              </w:rPr>
              <w:t>orientacyjno-porządkowa.</w:t>
            </w:r>
          </w:p>
          <w:p w14:paraId="2EB55298" w14:textId="77777777" w:rsidR="00D774D0" w:rsidRDefault="00627862">
            <w:r>
              <w:rPr>
                <w:rFonts w:eastAsia="AgendaPl Regular" w:cs="Calibri"/>
                <w:color w:val="000000"/>
              </w:rPr>
              <w:t>„Zimna kula” – zabawa bieżna.</w:t>
            </w:r>
          </w:p>
          <w:p w14:paraId="2EB55299" w14:textId="77777777" w:rsidR="00D774D0" w:rsidRDefault="0062786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dowolne w </w:t>
            </w:r>
            <w:r>
              <w:rPr>
                <w:rFonts w:eastAsia="AgendaPl Regular" w:cs="Calibri"/>
              </w:rPr>
              <w:lastRenderedPageBreak/>
              <w:t>ogrodzie przedszkolnym. „Zamarznięty świat” – zabawa tropiąco-badawcza.</w:t>
            </w:r>
          </w:p>
          <w:p w14:paraId="2EB5529A" w14:textId="77777777" w:rsidR="00D774D0" w:rsidRDefault="00627862">
            <w:r>
              <w:rPr>
                <w:rFonts w:eastAsia="AgendaPl Regular" w:cs="Calibri"/>
              </w:rPr>
              <w:t>Zestaw ćwiczeń gimnastycznych nr 12.</w:t>
            </w:r>
          </w:p>
          <w:p w14:paraId="2EB5529B" w14:textId="77777777" w:rsidR="00D774D0" w:rsidRDefault="00627862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9C" w14:textId="77777777" w:rsidR="00D774D0" w:rsidRDefault="00627862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Dinozaury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9D" w14:textId="77777777" w:rsidR="00D774D0" w:rsidRDefault="00627862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„Różnice i podobieństwa” – ćwiczenie spostrzegawczości wzrokowej.</w:t>
            </w:r>
          </w:p>
          <w:p w14:paraId="2EB5529E" w14:textId="77777777" w:rsidR="00D774D0" w:rsidRDefault="00627862">
            <w:r>
              <w:t xml:space="preserve">Zabawy przy stolikach: 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 odszukiwanie co najmniej 8 elementów, którymi różnią się obrazki, i otaczanie ich pętlami (praca z</w:t>
            </w:r>
            <w:r>
              <w:rPr>
                <w:b/>
                <w:bCs/>
              </w:rPr>
              <w:t xml:space="preserve"> KA3.31</w:t>
            </w:r>
            <w:r>
              <w:t>).</w:t>
            </w:r>
          </w:p>
          <w:p w14:paraId="2EB5529F" w14:textId="77777777" w:rsidR="00D774D0" w:rsidRDefault="00627862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A0" w14:textId="77777777" w:rsidR="00D774D0" w:rsidRDefault="00627862"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Zlodowaciały świat” – zabawa przyrodnicza.</w:t>
            </w:r>
          </w:p>
          <w:p w14:paraId="2EB552A1" w14:textId="77777777" w:rsidR="00D774D0" w:rsidRDefault="00627862">
            <w:r>
              <w:t>„Pożywienie dla Dinusia” – zabawa matematyczna.</w:t>
            </w:r>
          </w:p>
          <w:p w14:paraId="2EB552A2" w14:textId="77777777" w:rsidR="00D774D0" w:rsidRDefault="00627862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A3" w14:textId="77777777" w:rsidR="00D774D0" w:rsidRDefault="00D774D0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A4" w14:textId="77777777" w:rsidR="00D774D0" w:rsidRDefault="00627862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 „Stempelki” – aktywność plastyczna.</w:t>
            </w:r>
          </w:p>
        </w:tc>
      </w:tr>
      <w:tr w:rsidR="00D774D0" w14:paraId="2EB552A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A6" w14:textId="77777777" w:rsidR="00D774D0" w:rsidRDefault="00627862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t>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A7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A8" w14:textId="77777777" w:rsidR="00D774D0" w:rsidRDefault="00627862">
            <w:r>
              <w:t>Powitanki. CD2.7,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A9" w14:textId="77777777" w:rsidR="00D774D0" w:rsidRDefault="00627862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KA3.31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AA" w14:textId="77777777" w:rsidR="00D774D0" w:rsidRDefault="00D774D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AB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AC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D774D0" w14:paraId="2EB552B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AE" w14:textId="77777777" w:rsidR="00D774D0" w:rsidRDefault="00627862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AF" w14:textId="77777777" w:rsidR="00D774D0" w:rsidRDefault="0062786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B0" w14:textId="77777777" w:rsidR="00D774D0" w:rsidRDefault="00627862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B1" w14:textId="77777777" w:rsidR="00D774D0" w:rsidRDefault="00627862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B2" w14:textId="77777777" w:rsidR="00D774D0" w:rsidRDefault="0062786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B3" w14:textId="77777777" w:rsidR="00D774D0" w:rsidRDefault="00D774D0">
            <w:pPr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B4" w14:textId="77777777" w:rsidR="00D774D0" w:rsidRDefault="00627862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  <w:tr w:rsidR="00D774D0" w14:paraId="2EB552C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B6" w14:textId="77777777" w:rsidR="00D774D0" w:rsidRDefault="00627862">
            <w:r>
              <w:rPr>
                <w:rFonts w:eastAsia="Calibri" w:cs="Calibri"/>
                <w:b/>
              </w:rPr>
              <w:t>5. Sztuka stara jak świat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B7" w14:textId="77777777" w:rsidR="00D774D0" w:rsidRDefault="00627862">
            <w:r>
              <w:rPr>
                <w:rFonts w:eastAsia="AgendaPl Regular" w:cs="Calibri"/>
              </w:rPr>
              <w:t>Zabawy dowolne w kącikach tematycznych.</w:t>
            </w:r>
          </w:p>
          <w:p w14:paraId="2EB552B8" w14:textId="77777777" w:rsidR="00D774D0" w:rsidRDefault="00627862">
            <w:r>
              <w:rPr>
                <w:rFonts w:eastAsia="AgendaPl Regular" w:cs="Calibri"/>
              </w:rPr>
              <w:t>Zestaw ćwiczeń porannych nr 24.</w:t>
            </w:r>
          </w:p>
          <w:p w14:paraId="2EB552B9" w14:textId="77777777" w:rsidR="00D774D0" w:rsidRDefault="00627862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t>higienicznych po zabawie i przed posiłkiem.</w:t>
            </w:r>
          </w:p>
          <w:p w14:paraId="2EB552BA" w14:textId="77777777" w:rsidR="00D774D0" w:rsidRDefault="00627862">
            <w:r>
              <w:rPr>
                <w:rFonts w:eastAsia="AgendaPl Regular" w:cs="Calibri"/>
              </w:rPr>
              <w:lastRenderedPageBreak/>
              <w:t>„Prehistoryczne rodziny” – zabawa ruchowa z elementem podskoku.</w:t>
            </w:r>
          </w:p>
          <w:p w14:paraId="2EB552BB" w14:textId="77777777" w:rsidR="00D774D0" w:rsidRDefault="0062786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„Glyptodony” – zabawa ruchowa z elementem czworakowania.</w:t>
            </w:r>
          </w:p>
          <w:p w14:paraId="2EB552BC" w14:textId="77777777" w:rsidR="00D774D0" w:rsidRDefault="00627862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dowolne w ogrodzie przedszkolnym. „Malarstwo naskalne w galerii na płocie” – </w:t>
            </w:r>
            <w:r>
              <w:rPr>
                <w:rFonts w:eastAsia="AgendaPl Regular" w:cs="Calibri"/>
              </w:rPr>
              <w:t>malowanie farbami.</w:t>
            </w:r>
          </w:p>
          <w:p w14:paraId="2EB552BD" w14:textId="77777777" w:rsidR="00D774D0" w:rsidRDefault="00627862">
            <w:r>
              <w:rPr>
                <w:rFonts w:eastAsia="AgendaPl Regular" w:cs="Calibri"/>
              </w:rPr>
              <w:t>„Skaczące kulki” – zabawa ruchowa z elementem równowagi.</w:t>
            </w:r>
          </w:p>
          <w:p w14:paraId="2EB552BE" w14:textId="77777777" w:rsidR="00D774D0" w:rsidRDefault="00627862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BF" w14:textId="77777777" w:rsidR="00D774D0" w:rsidRDefault="00627862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Dinozaury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EB552C0" w14:textId="77777777" w:rsidR="00D774D0" w:rsidRDefault="00D774D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1" w14:textId="77777777" w:rsidR="00D774D0" w:rsidRDefault="00627862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2" w14:textId="77777777" w:rsidR="00D774D0" w:rsidRDefault="00D774D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3" w14:textId="77777777" w:rsidR="00D774D0" w:rsidRDefault="00627862">
            <w:r>
              <w:rPr>
                <w:rFonts w:eastAsia="AgendaPl Regular" w:cs="Calibri"/>
              </w:rPr>
              <w:t>„Gest, ruch i muzyka” – zabawa ilustracyjna przy piosence.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4" w14:textId="77777777" w:rsidR="00D774D0" w:rsidRDefault="00627862">
            <w:r>
              <w:t>„Palcem po piasku” – zabawa sensoryczna.</w:t>
            </w:r>
          </w:p>
          <w:p w14:paraId="2EB552C5" w14:textId="77777777" w:rsidR="00D774D0" w:rsidRDefault="00627862">
            <w:r>
              <w:t>Zabawy przy stolikach: młodsze</w:t>
            </w:r>
            <w:r>
              <w:t xml:space="preserve"> „Rysunek naskalny” – praca pla</w:t>
            </w:r>
            <w:r>
              <w:t>styczno-techniczna;</w:t>
            </w:r>
            <w:r>
              <w:br/>
            </w:r>
            <w:r>
              <w:rPr>
                <w:rFonts w:eastAsia="Calibri" w:cs="Calibri"/>
              </w:rPr>
              <w:t>starsze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 xml:space="preserve">–   rysowanie obrazka krok po kroku, opowiadanie, co </w:t>
            </w:r>
            <w:r>
              <w:rPr>
                <w:rFonts w:eastAsia="Calibri" w:cs="Calibri"/>
              </w:rPr>
              <w:lastRenderedPageBreak/>
              <w:t xml:space="preserve">mógł przedstawiać taki rysunek na skale, ozdabianie obrazka zgodnie z własnym pomysłem dziecka (praca z </w:t>
            </w:r>
            <w:r>
              <w:rPr>
                <w:rFonts w:eastAsia="Calibri" w:cs="Calibri"/>
                <w:b/>
                <w:bCs/>
              </w:rPr>
              <w:t>KA3.32</w:t>
            </w:r>
            <w:r>
              <w:rPr>
                <w:rFonts w:eastAsia="Calibri" w:cs="Calibri"/>
              </w:rPr>
              <w:t>).</w:t>
            </w:r>
          </w:p>
          <w:p w14:paraId="2EB552C6" w14:textId="77777777" w:rsidR="00D774D0" w:rsidRDefault="00627862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W24 „Pradawna biżuteria”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t>plastyczno-technicznej zgodnie z poleceniami i wizualizacją (praca z</w:t>
            </w:r>
            <w:r>
              <w:rPr>
                <w:b/>
                <w:bCs/>
              </w:rPr>
              <w:t xml:space="preserve"> W24 „Pradawne ozdoby”</w:t>
            </w:r>
            <w:r>
              <w:t>).</w:t>
            </w:r>
          </w:p>
          <w:p w14:paraId="2EB552C7" w14:textId="77777777" w:rsidR="00D774D0" w:rsidRDefault="00627862">
            <w:r>
              <w:t>Praca indywidualna z wybranymi dziećmi.</w:t>
            </w:r>
          </w:p>
        </w:tc>
      </w:tr>
      <w:tr w:rsidR="00D774D0" w14:paraId="2EB552D0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C9" w14:textId="77777777" w:rsidR="00D774D0" w:rsidRDefault="00627862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CA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B" w14:textId="77777777" w:rsidR="00D774D0" w:rsidRDefault="00627862">
            <w:r>
              <w:t>Powitanki. CD2.7,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C" w14:textId="77777777" w:rsidR="00D774D0" w:rsidRDefault="00D774D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D" w14:textId="77777777" w:rsidR="00D774D0" w:rsidRDefault="00D774D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E" w14:textId="77777777" w:rsidR="00D774D0" w:rsidRDefault="00D774D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CF" w14:textId="77777777" w:rsidR="00D774D0" w:rsidRDefault="00627862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W24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KA3.32, W24</w:t>
            </w:r>
          </w:p>
        </w:tc>
      </w:tr>
      <w:tr w:rsidR="00D774D0" w14:paraId="2EB552D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D1" w14:textId="77777777" w:rsidR="00D774D0" w:rsidRDefault="00627862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D2" w14:textId="77777777" w:rsidR="00D774D0" w:rsidRDefault="0062786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IV.3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3" w14:textId="77777777" w:rsidR="00D774D0" w:rsidRDefault="00627862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4" w14:textId="77777777" w:rsidR="00D774D0" w:rsidRDefault="00627862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5" w14:textId="77777777" w:rsidR="00D774D0" w:rsidRDefault="00D774D0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6" w14:textId="77777777" w:rsidR="00D774D0" w:rsidRDefault="00627862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7" w14:textId="77777777" w:rsidR="00D774D0" w:rsidRDefault="0062786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D774D0" w14:paraId="2EB552E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B552D9" w14:textId="77777777" w:rsidR="00D774D0" w:rsidRDefault="00627862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2DA" w14:textId="77777777" w:rsidR="00D774D0" w:rsidRDefault="00627862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IV.3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B" w14:textId="77777777" w:rsidR="00D774D0" w:rsidRDefault="00627862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C" w14:textId="77777777" w:rsidR="00D774D0" w:rsidRDefault="0062786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D" w14:textId="77777777" w:rsidR="00D774D0" w:rsidRDefault="00627862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E" w14:textId="77777777" w:rsidR="00D774D0" w:rsidRDefault="00627862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2DF" w14:textId="77777777" w:rsidR="00D774D0" w:rsidRDefault="00627862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</w:tbl>
    <w:p w14:paraId="2EB552E1" w14:textId="77777777" w:rsidR="00D774D0" w:rsidRDefault="00D774D0">
      <w:pPr>
        <w:tabs>
          <w:tab w:val="left" w:pos="9615"/>
        </w:tabs>
      </w:pPr>
    </w:p>
    <w:p w14:paraId="2EB552E2" w14:textId="77777777" w:rsidR="00D774D0" w:rsidRDefault="00627862">
      <w:r>
        <w:br w:type="page"/>
      </w:r>
    </w:p>
    <w:p w14:paraId="2EB552E3" w14:textId="77777777" w:rsidR="00D774D0" w:rsidRDefault="00627862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EB552E4" w14:textId="77777777" w:rsidR="00D774D0" w:rsidRDefault="00627862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 xml:space="preserve">Fizyczny obszar rozwoju dziecka. Dziecko </w:t>
      </w:r>
      <w:r>
        <w:rPr>
          <w:b/>
          <w:bCs/>
          <w:sz w:val="16"/>
          <w:szCs w:val="16"/>
        </w:rPr>
        <w:t>przygotowane do podjęcia nauki w szkole:</w:t>
      </w:r>
      <w:bookmarkEnd w:id="1"/>
    </w:p>
    <w:p w14:paraId="2EB552E5" w14:textId="77777777" w:rsidR="00D774D0" w:rsidRDefault="00627862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2EB552E6" w14:textId="77777777" w:rsidR="00D774D0" w:rsidRDefault="00627862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EB552E7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EB552E8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EB552E9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2EB552EA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EB552EB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EB552EC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EB552ED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EB552EE" w14:textId="77777777" w:rsidR="00D774D0" w:rsidRDefault="00D774D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EB552EF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2EB552F0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EB552F1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EB552F2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EB552F3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EB552F4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EB552F5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EB552F6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szuka wsparcia w sytuacjach trudnych dla niego emocjonalnie; wdraża swoje własne strategie, wspierane przez osoby dorosłe lub rówieśników; </w:t>
      </w:r>
    </w:p>
    <w:p w14:paraId="2EB552F7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EB552F8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EB552F9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2EB552FA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EB552FB" w14:textId="77777777" w:rsidR="00D774D0" w:rsidRDefault="00D774D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EB552FC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2EB552FD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EB552FE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2EB552FF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EB55300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EB55301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2EB55302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EB55303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EB55304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EB55305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EB55306" w14:textId="77777777" w:rsidR="00D774D0" w:rsidRDefault="00D774D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EB55307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2EB55308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2EB55309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EB5530A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EB5530B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2EB5530C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EB5530D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EB5530E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EB5530F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2EB55310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EB55311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EB55312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EB55313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EB55314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EB55315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EB55316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EB55317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EB55318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EB55319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EB5531A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EB5531B" w14:textId="77777777" w:rsidR="00D774D0" w:rsidRDefault="00627862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EB5531C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EB5531D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2EB5531E" w14:textId="77777777" w:rsidR="00D774D0" w:rsidRDefault="00627862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D774D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5337" w14:textId="77777777" w:rsidR="00627862" w:rsidRDefault="00627862">
      <w:pPr>
        <w:spacing w:after="0" w:line="240" w:lineRule="auto"/>
      </w:pPr>
      <w:r>
        <w:separator/>
      </w:r>
    </w:p>
  </w:endnote>
  <w:endnote w:type="continuationSeparator" w:id="0">
    <w:p w14:paraId="2EB55339" w14:textId="77777777" w:rsidR="00627862" w:rsidRDefault="0062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5326" w14:textId="658A9A73" w:rsidR="00D774D0" w:rsidRDefault="00627862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C6EFFDE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2EB55327" w14:textId="448268C6" w:rsidR="00D774D0" w:rsidRDefault="00627862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387ABFC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EB55328" w14:textId="77777777" w:rsidR="00D774D0" w:rsidRDefault="00627862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EB55339" wp14:editId="2EB5533A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EB55329" w14:textId="77777777" w:rsidR="00D774D0" w:rsidRDefault="00D77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532F" w14:textId="491DBA7D" w:rsidR="00D774D0" w:rsidRDefault="00627862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906C33E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2EB55330" w14:textId="5A4865EC" w:rsidR="00D774D0" w:rsidRDefault="00627862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747F128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EB55331" w14:textId="77777777" w:rsidR="00D774D0" w:rsidRDefault="00627862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EB55341" wp14:editId="2EB5534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EB55332" w14:textId="77777777" w:rsidR="00D774D0" w:rsidRDefault="00D77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5333" w14:textId="77777777" w:rsidR="00627862" w:rsidRDefault="00627862">
      <w:pPr>
        <w:spacing w:after="0" w:line="240" w:lineRule="auto"/>
      </w:pPr>
      <w:r>
        <w:separator/>
      </w:r>
    </w:p>
  </w:footnote>
  <w:footnote w:type="continuationSeparator" w:id="0">
    <w:p w14:paraId="2EB55335" w14:textId="77777777" w:rsidR="00627862" w:rsidRDefault="0062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5320" w14:textId="77777777" w:rsidR="00D774D0" w:rsidRDefault="0062786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2EB55333" wp14:editId="2EB55334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B55321" w14:textId="77777777" w:rsidR="00D774D0" w:rsidRDefault="00D774D0">
    <w:pPr>
      <w:pStyle w:val="Nagwek"/>
      <w:tabs>
        <w:tab w:val="clear" w:pos="9072"/>
      </w:tabs>
      <w:ind w:left="142" w:right="142"/>
    </w:pPr>
  </w:p>
  <w:p w14:paraId="2EB55322" w14:textId="77777777" w:rsidR="00D774D0" w:rsidRDefault="00D774D0">
    <w:pPr>
      <w:pStyle w:val="Nagwek"/>
      <w:tabs>
        <w:tab w:val="clear" w:pos="9072"/>
      </w:tabs>
      <w:ind w:left="142" w:right="142"/>
    </w:pPr>
  </w:p>
  <w:p w14:paraId="2EB55323" w14:textId="77777777" w:rsidR="00D774D0" w:rsidRDefault="00627862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EB55324" w14:textId="77777777" w:rsidR="00D774D0" w:rsidRDefault="00D77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532A" w14:textId="77777777" w:rsidR="00D774D0" w:rsidRDefault="0062786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2EB5533B" wp14:editId="2EB5533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B5532B" w14:textId="77777777" w:rsidR="00D774D0" w:rsidRDefault="00D774D0">
    <w:pPr>
      <w:pStyle w:val="Nagwek"/>
      <w:tabs>
        <w:tab w:val="clear" w:pos="9072"/>
      </w:tabs>
      <w:ind w:left="142" w:right="142"/>
    </w:pPr>
  </w:p>
  <w:p w14:paraId="2EB5532C" w14:textId="77777777" w:rsidR="00D774D0" w:rsidRDefault="00D774D0">
    <w:pPr>
      <w:pStyle w:val="Nagwek"/>
      <w:tabs>
        <w:tab w:val="clear" w:pos="9072"/>
      </w:tabs>
      <w:ind w:left="142" w:right="142"/>
    </w:pPr>
  </w:p>
  <w:p w14:paraId="2EB5532D" w14:textId="77777777" w:rsidR="00D774D0" w:rsidRDefault="00627862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EB5532E" w14:textId="77777777" w:rsidR="00D774D0" w:rsidRDefault="00D77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FC8"/>
    <w:multiLevelType w:val="multilevel"/>
    <w:tmpl w:val="6EC285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1D178F"/>
    <w:multiLevelType w:val="multilevel"/>
    <w:tmpl w:val="E4A079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3754A0"/>
    <w:multiLevelType w:val="multilevel"/>
    <w:tmpl w:val="946A2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172A52"/>
    <w:multiLevelType w:val="multilevel"/>
    <w:tmpl w:val="6C2086A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80650348">
    <w:abstractNumId w:val="3"/>
  </w:num>
  <w:num w:numId="2" w16cid:durableId="1036467999">
    <w:abstractNumId w:val="1"/>
  </w:num>
  <w:num w:numId="3" w16cid:durableId="1656645671">
    <w:abstractNumId w:val="0"/>
  </w:num>
  <w:num w:numId="4" w16cid:durableId="1226796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4D0"/>
    <w:rsid w:val="001A7CF0"/>
    <w:rsid w:val="00627862"/>
    <w:rsid w:val="00D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EB55205"/>
  <w15:docId w15:val="{A2F240A4-EFA3-41E5-A298-D08E0E30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12</Pages>
  <Words>11075</Words>
  <Characters>66454</Characters>
  <Application>Microsoft Office Word</Application>
  <DocSecurity>0</DocSecurity>
  <Lines>553</Lines>
  <Paragraphs>154</Paragraphs>
  <ScaleCrop>false</ScaleCrop>
  <Company>WSiP Sp. z o.o.</Company>
  <LinksUpToDate>false</LinksUpToDate>
  <CharactersWithSpaces>77375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112</cp:revision>
  <dcterms:created xsi:type="dcterms:W3CDTF">2025-04-07T20:41:00Z</dcterms:created>
  <dcterms:modified xsi:type="dcterms:W3CDTF">2025-06-27T11:19:00Z</dcterms:modified>
  <dc:language>pl-PL</dc:language>
</cp:coreProperties>
</file>