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9C" w:rsidRDefault="00655E96" w:rsidP="001220F9">
      <w:pPr>
        <w:spacing w:after="0" w:line="240" w:lineRule="auto"/>
        <w:rPr>
          <w:rFonts w:cs="Calibri"/>
          <w:b/>
          <w:bCs/>
        </w:rPr>
      </w:pPr>
      <w:bookmarkStart w:id="0" w:name="_GoBack"/>
      <w:r>
        <w:rPr>
          <w:b/>
          <w:bCs/>
        </w:rPr>
        <w:t xml:space="preserve">Tydzień V. </w:t>
      </w:r>
      <w:r>
        <w:rPr>
          <w:rFonts w:cs="Calibri"/>
          <w:b/>
          <w:bCs/>
        </w:rPr>
        <w:t>Mieszkańcy parku i lasu</w:t>
      </w:r>
    </w:p>
    <w:p w:rsidR="007B122E" w:rsidRDefault="007B122E" w:rsidP="001220F9">
      <w:pPr>
        <w:spacing w:after="0" w:line="240" w:lineRule="auto"/>
        <w:rPr>
          <w:rFonts w:ascii="Calibri" w:hAnsi="Calibri"/>
          <w:b/>
          <w:bCs/>
        </w:rPr>
      </w:pPr>
    </w:p>
    <w:p w:rsidR="0011539C" w:rsidRDefault="00655E96" w:rsidP="001220F9">
      <w:pPr>
        <w:spacing w:after="0" w:line="240" w:lineRule="auto"/>
        <w:rPr>
          <w:b/>
          <w:bCs/>
        </w:rPr>
      </w:pPr>
      <w:r>
        <w:rPr>
          <w:b/>
          <w:bCs/>
        </w:rPr>
        <w:t>Zamierzenia wychowawczo-dydaktyczne (cele ogólne)</w:t>
      </w:r>
    </w:p>
    <w:p w:rsidR="007B122E" w:rsidRDefault="007B122E" w:rsidP="001220F9">
      <w:pPr>
        <w:spacing w:after="0" w:line="240" w:lineRule="auto"/>
        <w:rPr>
          <w:rFonts w:ascii="Times New Roman" w:hAnsi="Times New Roman"/>
          <w:b/>
          <w:bCs/>
        </w:rPr>
      </w:pPr>
    </w:p>
    <w:p w:rsidR="0011539C" w:rsidRPr="007B122E" w:rsidRDefault="00655E96" w:rsidP="001220F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poznawanie zwierząt żyjących w parkach miejskich i w lasach, wzbogacanie wiadomości na temat łosia, poznanie zasad zachowania się w parkach narodowych, rozwijanie umiejętności słuchania ze zrozumieniem treści opowiadania i umiejętności wypowiadania się na podany temat, doskonalenie sprawności fizycznej, wdrażanie do odpowiedzialności za przyrodę, rozwijanie umiejętności współpracy</w:t>
      </w:r>
    </w:p>
    <w:p w:rsidR="007B122E" w:rsidRDefault="007B122E" w:rsidP="001220F9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</w:rPr>
      </w:pPr>
    </w:p>
    <w:p w:rsidR="0011539C" w:rsidRPr="007B122E" w:rsidRDefault="00655E96" w:rsidP="001220F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zapoznanie z literą a, A, rozwijanie świadomości fonologicznej i słuchu fonemowego, wprowadzenie do czytania i pisania, kształtowanie sprawności manualnej, wdrażanie do dzielenia się przyborami i zabawkami</w:t>
      </w:r>
    </w:p>
    <w:p w:rsidR="007B122E" w:rsidRDefault="007B122E" w:rsidP="001220F9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11539C" w:rsidRPr="007B122E" w:rsidRDefault="00655E96" w:rsidP="001220F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zapoznanie z liczbą 1, poznanie zawodu leśniczego, doskonalenie umiejętności przeliczania i rozróżniania kierunków (po prawej, po lewej), kształtowanie logicznego myślenia, rozwijanie spostrzegawczości, uprawnianie dużej i małej motoryki, wdrażanie do współpracy, wzbudzanie szacunku dla pracy ludzi (leśniczego)</w:t>
      </w:r>
    </w:p>
    <w:p w:rsidR="007B122E" w:rsidRDefault="007B122E" w:rsidP="001220F9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11539C" w:rsidRPr="007B122E" w:rsidRDefault="00655E96" w:rsidP="001220F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poznawanie ciekawostek na temat sikorki bogatki, wdrażanie do uważnego słuchania, rozwijanie percepcji słuchowej, doskonalenie sprawności fizycznej, wdrażanie do odpowiedzialności za przyrodę, integrowanie grupy</w:t>
      </w:r>
    </w:p>
    <w:p w:rsidR="007B122E" w:rsidRDefault="007B122E" w:rsidP="001220F9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11539C" w:rsidRDefault="00655E96" w:rsidP="001220F9">
      <w:pPr>
        <w:widowControl w:val="0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t>utrwalanie wiedzy na temat zwierząt, wzbogacanie informacji na temat wilka, zapoznanie z muzyką ludową, doskonalenie sprawności artykulacyjnej, kształtowanie poczucia rytmu (osłuchiwanie się ze zmiennym metrum 3/4 i 2/4), rozwijanie kreatywności, doskonalenie sprawności manualnej, stwarzanie okazji do wyrażania siebie w tańcu i ruchu, czerpanie satysfakcji z tworzenia</w:t>
      </w:r>
    </w:p>
    <w:bookmarkEnd w:id="0"/>
    <w:p w:rsidR="0011539C" w:rsidRDefault="00655E96">
      <w:pPr>
        <w:spacing w:after="0" w:line="360" w:lineRule="auto"/>
        <w:rPr>
          <w:rFonts w:ascii="Calibri" w:hAnsi="Calibri"/>
        </w:rPr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8"/>
        <w:gridCol w:w="2363"/>
        <w:gridCol w:w="5777"/>
        <w:gridCol w:w="1545"/>
        <w:gridCol w:w="1552"/>
        <w:gridCol w:w="1850"/>
      </w:tblGrid>
      <w:tr w:rsidR="0011539C">
        <w:trPr>
          <w:trHeight w:val="569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ageBreakBefore/>
              <w:rPr>
                <w:b/>
              </w:rPr>
            </w:pPr>
            <w:r>
              <w:rPr>
                <w:b/>
              </w:rPr>
              <w:lastRenderedPageBreak/>
              <w:t>Temat dnia i aktywności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ind w:left="128" w:hanging="128"/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b/>
              </w:rPr>
            </w:pPr>
            <w:r>
              <w:rPr>
                <w:b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655E96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11539C">
        <w:trPr>
          <w:cantSplit/>
          <w:trHeight w:val="451"/>
        </w:trPr>
        <w:tc>
          <w:tcPr>
            <w:tcW w:w="13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rFonts w:eastAsia="Calibri" w:cstheme="minorHAnsi"/>
                <w:b/>
              </w:rPr>
              <w:t>W parku i w lesie</w:t>
            </w:r>
          </w:p>
          <w:p w:rsidR="0011539C" w:rsidRDefault="0011539C">
            <w:pPr>
              <w:rPr>
                <w:b/>
              </w:rPr>
            </w:pPr>
          </w:p>
          <w:p w:rsidR="0011539C" w:rsidRDefault="0011539C"/>
          <w:p w:rsidR="0011539C" w:rsidRDefault="00655E96">
            <w:r>
              <w:t xml:space="preserve">aktywność kulturowa + </w:t>
            </w:r>
            <w:r>
              <w:lastRenderedPageBreak/>
              <w:t>aktywność fizyczna</w:t>
            </w: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 xml:space="preserve">1. </w:t>
            </w:r>
            <w:r>
              <w:t>Zabawy dowolne w kącikach tematycznych. „Leśne portrety” – powitanka.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57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tematyczne, odgrywa role, przestrzega reguł zabawy</w:t>
            </w:r>
          </w:p>
          <w:p w:rsidR="0011539C" w:rsidRDefault="00655E96">
            <w:pPr>
              <w:pStyle w:val="Akapitzlist"/>
              <w:ind w:left="57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zwroty grzecznościowe: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:rsidR="0011539C" w:rsidRDefault="00655E96">
            <w:pPr>
              <w:pStyle w:val="Akapitzlist"/>
              <w:ind w:left="57"/>
              <w:rPr>
                <w:rFonts w:cstheme="minorHAnsi"/>
              </w:rPr>
            </w:pPr>
            <w:r>
              <w:rPr>
                <w:rFonts w:cstheme="minorHAnsi"/>
              </w:rPr>
              <w:t>- pomaga kolegom i koleżankom mającym trudności z rozwiązaniem zadań, samoobsługą itp.</w:t>
            </w:r>
          </w:p>
          <w:p w:rsidR="0011539C" w:rsidRDefault="00655E96">
            <w:pPr>
              <w:pStyle w:val="Akapitzlist"/>
              <w:ind w:left="57"/>
              <w:rPr>
                <w:rFonts w:cstheme="minorHAnsi"/>
              </w:rPr>
            </w:pPr>
            <w:r>
              <w:rPr>
                <w:rFonts w:cstheme="minorHAnsi"/>
              </w:rPr>
              <w:t>- sprząta w swoim otoczeniu</w:t>
            </w:r>
          </w:p>
          <w:p w:rsidR="0011539C" w:rsidRDefault="00655E96">
            <w:pPr>
              <w:pStyle w:val="Akapitzlist"/>
              <w:ind w:left="57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i/>
              </w:rPr>
              <w:t>Powitanki</w:t>
            </w:r>
            <w:r>
              <w:t>,</w:t>
            </w:r>
            <w:r>
              <w:rPr>
                <w:rFonts w:eastAsia="Calibri" w:cstheme="minorHAnsi"/>
                <w:i/>
                <w:iCs/>
              </w:rPr>
              <w:t xml:space="preserve"> </w:t>
            </w:r>
            <w:r>
              <w:rPr>
                <w:rFonts w:eastAsia="Calibri" w:cstheme="minorHAnsi"/>
              </w:rPr>
              <w:t>CD1.9–10,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>, eduranga.pl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pStyle w:val="Akapitzlist"/>
              <w:tabs>
                <w:tab w:val="left" w:pos="709"/>
                <w:tab w:val="left" w:pos="9615"/>
              </w:tabs>
              <w:ind w:left="0"/>
              <w:rPr>
                <w:rFonts w:eastAsia="Calibri" w:cs="Calibri"/>
                <w:i/>
                <w:color w:val="000000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7B122E" w:rsidRPr="008D6C49">
                <w:rPr>
                  <w:rStyle w:val="Hipercze"/>
                </w:rPr>
                <w:t>I.6</w:t>
              </w:r>
            </w:hyperlink>
            <w:r w:rsidR="007B122E" w:rsidRPr="008D6C49">
              <w:t>,</w:t>
            </w:r>
            <w:r w:rsidR="007B122E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7B122E" w:rsidRPr="008D6C49">
                <w:rPr>
                  <w:rStyle w:val="Hipercze"/>
                </w:rPr>
                <w:t>I.7</w:t>
              </w:r>
            </w:hyperlink>
            <w:r w:rsidR="007B122E" w:rsidRPr="008D6C49">
              <w:t>,</w:t>
            </w:r>
            <w:r w:rsidR="007B122E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7B122E" w:rsidRPr="004077CD">
                <w:rPr>
                  <w:rStyle w:val="Hipercze"/>
                </w:rPr>
                <w:t>III.1</w:t>
              </w:r>
            </w:hyperlink>
            <w:r w:rsidR="007B122E" w:rsidRPr="004077CD">
              <w:t>,</w:t>
            </w:r>
            <w:r w:rsidR="007B122E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7B122E" w:rsidRPr="004077CD">
                <w:rPr>
                  <w:rStyle w:val="Hipercze"/>
                </w:rPr>
                <w:t>III.5</w:t>
              </w:r>
            </w:hyperlink>
            <w:r w:rsidR="007B122E" w:rsidRPr="004077CD">
              <w:t>,</w:t>
            </w:r>
            <w:r w:rsidR="007B122E" w:rsidRPr="009851DA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7B122E" w:rsidRPr="004077CD">
                <w:rPr>
                  <w:rStyle w:val="Hipercze"/>
                </w:rPr>
                <w:t>III.7</w:t>
              </w:r>
            </w:hyperlink>
            <w:r w:rsidR="007B122E" w:rsidRPr="004077CD">
              <w:t>,</w:t>
            </w:r>
            <w:r w:rsidR="007B122E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7B122E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7B122E" w:rsidRPr="004077CD">
                <w:rPr>
                  <w:rStyle w:val="Hipercze"/>
                </w:rPr>
                <w:t>7</w:t>
              </w:r>
            </w:hyperlink>
            <w:r w:rsidR="007B122E" w:rsidRPr="004077CD">
              <w:t>,</w:t>
            </w:r>
            <w:r w:rsidR="007B122E" w:rsidRPr="009851DA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7B122E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7B122E" w:rsidRPr="004077CD">
                <w:rPr>
                  <w:rStyle w:val="Hipercze"/>
                </w:rPr>
                <w:t>11</w:t>
              </w:r>
            </w:hyperlink>
            <w:r w:rsidR="007B122E" w:rsidRPr="004077CD">
              <w:t>,</w:t>
            </w:r>
            <w:r w:rsidR="007B122E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7B122E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7B122E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655E96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:rsidR="0011539C" w:rsidRDefault="0011539C">
            <w:pPr>
              <w:rPr>
                <w:rFonts w:ascii="Calibri" w:hAnsi="Calibri"/>
              </w:rPr>
            </w:pPr>
          </w:p>
          <w:p w:rsidR="0011539C" w:rsidRDefault="00655E96">
            <w:pPr>
              <w:rPr>
                <w:rFonts w:ascii="Calibri" w:hAnsi="Calibri"/>
              </w:rPr>
            </w:pPr>
            <w:r>
              <w:lastRenderedPageBreak/>
              <w:t>Kompetencje obywatelskie</w:t>
            </w:r>
          </w:p>
          <w:p w:rsidR="0011539C" w:rsidRDefault="0011539C"/>
          <w:p w:rsidR="0011539C" w:rsidRDefault="00655E96">
            <w:r>
              <w:t>Kompetencje matematyczne oraz kompetencje w zakresie nauk przyrodniczych, technologii i inżynierii</w:t>
            </w:r>
          </w:p>
          <w:p w:rsidR="0011539C" w:rsidRDefault="0011539C"/>
          <w:p w:rsidR="0011539C" w:rsidRDefault="00655E96">
            <w:r>
              <w:t>Kompetencje w zakresie świadomości i ekspresji kulturalnej</w:t>
            </w: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t>„Zwierzęta w parku miejskim i w lesie” – zabawa językowo-przyrodnicza.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wypowiada się na temat różnic i podobieństw środowiska lasu i parku miejskiego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wskazuje gatunki zwierząt występujące w parku miejskim i w lesie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KO1.41–45, 47, 50, 112, 116, KO2.219, 220, 331, 3383 szarfy (zielona, żółta i niebieska), karty ze zwierzętami: wiewiórka, jeż, lis, mysz, sarna, niedźwiedź, dzik, nietoperz, dzięcioł, łabędzie, gołębie,  mrówka, żuk (zob. planer tygodniowy lub KO1.41–45, 47, 50, 112, 116, KO2.219, 220, 331, 338)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F6D63" w:rsidRPr="008C062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CF6D63" w:rsidRPr="008C0627">
                <w:rPr>
                  <w:rStyle w:val="Hipercze"/>
                  <w:lang w:val="de-DE"/>
                </w:rPr>
                <w:t>2</w:t>
              </w:r>
            </w:hyperlink>
            <w:r w:rsidR="00CF6D63" w:rsidRPr="008C0627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F6D63" w:rsidRPr="008C0627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CF6D63" w:rsidRPr="008C0627">
                <w:rPr>
                  <w:rStyle w:val="Hipercze"/>
                  <w:lang w:val="de-DE"/>
                </w:rPr>
                <w:t>5</w:t>
              </w:r>
            </w:hyperlink>
            <w:r w:rsidR="00CF6D63" w:rsidRPr="008C0627">
              <w:rPr>
                <w:lang w:val="de-DE"/>
              </w:rPr>
              <w:t>,</w:t>
            </w:r>
            <w:r w:rsidR="00CF6D63">
              <w:rPr>
                <w:lang w:val="de-DE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CF6D63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CF6D63" w:rsidRPr="00DF4052">
                <w:rPr>
                  <w:rStyle w:val="Hipercze"/>
                </w:rPr>
                <w:t>12</w:t>
              </w:r>
            </w:hyperlink>
            <w:r w:rsidR="00CF6D63" w:rsidRPr="008C0627">
              <w:rPr>
                <w:lang w:val="de-DE"/>
              </w:rPr>
              <w:t>,</w:t>
            </w:r>
            <w:r w:rsidR="00CF6D63">
              <w:rPr>
                <w:lang w:val="de-DE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CF6D63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6D63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3. Zestaw ćwiczeń porannych nr 5. Kształtowanie codziennych nawyków higienicznych po zabawie i przed posiłkiem.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numPr>
                <w:ilvl w:val="0"/>
                <w:numId w:val="2"/>
              </w:numPr>
              <w:ind w:left="128" w:hanging="128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codziennie bierze udział w zabiegach higienicznych</w:t>
            </w:r>
          </w:p>
          <w:p w:rsidR="0011539C" w:rsidRDefault="00655E96">
            <w:pPr>
              <w:pStyle w:val="Akapitzlist"/>
              <w:numPr>
                <w:ilvl w:val="0"/>
                <w:numId w:val="2"/>
              </w:numPr>
              <w:ind w:left="128" w:hanging="128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przyjmuje prawidłową pozycję siedzenia podczas posiłków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lina/skakanki, grzechotka, obręcze hula-</w:t>
            </w:r>
            <w:proofErr w:type="spellStart"/>
            <w:r>
              <w:t>hoop</w:t>
            </w:r>
            <w:proofErr w:type="spellEnd"/>
            <w:r>
              <w:t>, bębenek, spokojna melodia, gazety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zgłasza potrzeby fizjologiczne, samodzielnie wykonuje podstawowe czynności higieniczne" w:history="1">
              <w:r w:rsidR="009E2492" w:rsidRPr="008D6C49">
                <w:rPr>
                  <w:rStyle w:val="Hipercze"/>
                </w:rPr>
                <w:t>I.1</w:t>
              </w:r>
            </w:hyperlink>
            <w:r w:rsidR="009E2492" w:rsidRPr="008D6C49">
              <w:t>,</w:t>
            </w:r>
            <w:r w:rsidR="009E2492" w:rsidRPr="009851DA">
              <w:t xml:space="preserve"> </w:t>
            </w:r>
            <w:hyperlink w:anchor="Fizyczny_obszar_rozwoju_dziecka" w:tooltip="spożywa posiłki z użyciem sztućców, nakrywa do stołu i sprząta po posiłku" w:history="1">
              <w:r w:rsidR="009E2492" w:rsidRPr="008D6C49">
                <w:rPr>
                  <w:rStyle w:val="Hipercze"/>
                </w:rPr>
                <w:t>I.3</w:t>
              </w:r>
            </w:hyperlink>
            <w:r w:rsidR="009E2492" w:rsidRPr="008D6C49">
              <w:t>,</w:t>
            </w:r>
            <w:r w:rsidR="009E2492" w:rsidRPr="009851DA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9E2492" w:rsidRPr="008D6C49">
                <w:rPr>
                  <w:rStyle w:val="Hipercze"/>
                </w:rPr>
                <w:t>I.5</w:t>
              </w:r>
            </w:hyperlink>
            <w:r w:rsidR="009E2492" w:rsidRPr="008D6C49">
              <w:t>,</w:t>
            </w:r>
            <w:r w:rsidR="009E2492" w:rsidRPr="009851DA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E2492" w:rsidRPr="008D6C49">
                <w:rPr>
                  <w:rStyle w:val="Hipercze"/>
                </w:rPr>
                <w:t>I.7</w:t>
              </w:r>
            </w:hyperlink>
            <w:r w:rsidR="009E2492" w:rsidRPr="008D6C49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9E2492" w:rsidRPr="008D6C49">
                <w:rPr>
                  <w:rStyle w:val="Hipercze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 w:rsidRPr="007B122E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 xml:space="preserve">4. „Bagienny łoś” – opowiadanie T. </w:t>
            </w:r>
            <w:proofErr w:type="spellStart"/>
            <w:r>
              <w:t>Samojlika</w:t>
            </w:r>
            <w:proofErr w:type="spellEnd"/>
            <w:r>
              <w:t>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krótkich opowiadań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pytania i opowiada na pytania dotyczące treści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sposobie przystosowania się zwierząt do środowiska, w jakim żyją np. kolor, budowa</w:t>
            </w:r>
          </w:p>
          <w:p w:rsidR="0011539C" w:rsidRDefault="00655E96" w:rsidP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o środowisku życia i zachowaniu zwierząt dziko żyjących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  <w:lang w:val="de-DE"/>
              </w:rPr>
            </w:pPr>
            <w:hyperlink w:anchor="Emocjonalny_obszar_rozwoju_dziecka" w:tooltip="dostrzega, że zwierzęta posiadają zdolność odczuwania, przejawia w stosunku do nich życzliwość i troskę" w:history="1">
              <w:r w:rsidR="009E2492" w:rsidRPr="0008176D">
                <w:rPr>
                  <w:rStyle w:val="Hipercze"/>
                  <w:lang w:val="de-DE"/>
                </w:rPr>
                <w:t>II.10</w:t>
              </w:r>
            </w:hyperlink>
            <w:r w:rsidR="009E2492" w:rsidRPr="0008176D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9E2492" w:rsidRPr="0008176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9E2492" w:rsidRPr="0008176D">
                <w:rPr>
                  <w:rStyle w:val="Hipercze"/>
                  <w:lang w:val="de-DE"/>
                </w:rPr>
                <w:t>2</w:t>
              </w:r>
            </w:hyperlink>
            <w:r w:rsidR="009E2492" w:rsidRPr="0008176D">
              <w:rPr>
                <w:lang w:val="de-DE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9E2492" w:rsidRPr="0008176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9E2492" w:rsidRPr="0008176D">
                <w:rPr>
                  <w:rStyle w:val="Hipercze"/>
                  <w:lang w:val="de-DE"/>
                </w:rPr>
                <w:t>3</w:t>
              </w:r>
            </w:hyperlink>
            <w:r w:rsidR="009E2492" w:rsidRPr="0008176D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9E2492" w:rsidRPr="0008176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9E2492" w:rsidRPr="0008176D">
                <w:rPr>
                  <w:rStyle w:val="Hipercze"/>
                  <w:lang w:val="de-DE"/>
                </w:rPr>
                <w:t>5</w:t>
              </w:r>
            </w:hyperlink>
            <w:r w:rsidR="009E2492" w:rsidRPr="0008176D">
              <w:rPr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E2492" w:rsidRPr="0008176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9E2492" w:rsidRPr="0008176D">
                <w:rPr>
                  <w:rStyle w:val="Hipercze"/>
                  <w:lang w:val="de-D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>
            <w:pPr>
              <w:rPr>
                <w:lang w:val="de-DE"/>
              </w:rPr>
            </w:pP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5. „Przeprawa przez bagna” – zabawa orientacyjno-porządkowa. „Mieszkańcy parków narodowych” – zabawa społeczno-przyrodnicza z elementami TUS. „Łosie i żubry” – zabawa ruchowo-naśladowcza. „Poznajemy łosia” – zabawa przyrodnicza. „Łosie nad rzeką Biebrzą” – zabawa ruchowa.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wybrane zwierzęta z różnych środowisk, np. bagiennych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środowisko życia, sposób zdobywania pokarmu wybranych zwierząt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funkcję parków narodowych oraz zasady zachowania się w miejscach ochrony zwierząt i roślin</w:t>
            </w:r>
          </w:p>
          <w:p w:rsidR="0011539C" w:rsidRDefault="0011539C">
            <w:pPr>
              <w:pStyle w:val="Akapitzlist"/>
              <w:ind w:left="128" w:hanging="128"/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krzesełka lub kartki/gazety, </w:t>
            </w:r>
            <w:r>
              <w:rPr>
                <w:rFonts w:eastAsia="Calibri" w:cstheme="minorHAnsi"/>
                <w:i/>
                <w:iCs/>
              </w:rPr>
              <w:t>Cyfrowe przedszkole. Kocham przedszkole. Przyroda. Wybrane parki narodowe w Polsce</w:t>
            </w:r>
            <w:r>
              <w:rPr>
                <w:rFonts w:eastAsia="Calibri" w:cstheme="minorHAnsi"/>
              </w:rPr>
              <w:t>, tamburyn, bębenek, grzechotka, duży koc, żółte i czerwone szarfy,  karta z łosiem i kodem QR (zob. planer tygodniowy lub KO1.49),  trójkąt muzyczny, niebieska bibuła, kartka z napisem BIEBRZA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9E2492" w:rsidRPr="00DF4052">
                <w:rPr>
                  <w:rStyle w:val="Hipercze"/>
                </w:rPr>
                <w:t>I.5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9E2492" w:rsidRPr="004077CD">
                <w:rPr>
                  <w:rStyle w:val="Hipercze"/>
                </w:rPr>
                <w:t>III.6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5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10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6. Zabawy przy stolikach: młodsze przedszkolaki – praca z KA1.10; starsze przedszkolaki – praca z KA1.33.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="Calibri"/>
                <w:color w:val="000000"/>
              </w:rPr>
              <w:t xml:space="preserve">- wypowiada się na temat ilustracji, wyszukuje na obrazku i otacza pętlą wskazane zwierzęta; 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="Calibri"/>
                <w:color w:val="000000"/>
              </w:rPr>
              <w:t>- wskazuje różnice na obrazkach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 xml:space="preserve"> KA1, kredki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E2492" w:rsidRPr="00DF4052">
                <w:rPr>
                  <w:rStyle w:val="Hipercze"/>
                </w:rPr>
                <w:t>I.7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8</w:t>
              </w:r>
            </w:hyperlink>
            <w:r w:rsidR="009E2492" w:rsidRPr="004077CD"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7. Zabawy w ogrodzie przedszkolnym. „Robimy błoto” – zabawa badawcza.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prowadzi samodzielne zabawy badawcze, poznając właściwości ciał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łopatka, pojemnik, sucha gleba, glina, piasek, butelka z wodą, patyk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9E2492" w:rsidRPr="00DF4052">
                <w:rPr>
                  <w:rStyle w:val="Hipercze"/>
                </w:rPr>
                <w:t>I.6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="009E2492" w:rsidRPr="004077CD">
                <w:rPr>
                  <w:rStyle w:val="Hipercze"/>
                </w:rPr>
                <w:t>II.11</w:t>
              </w:r>
            </w:hyperlink>
            <w:r w:rsidR="009E2492">
              <w:rPr>
                <w:rFonts w:cstheme="minorHAnsi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13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8. Zestaw ćwiczeń gimnastycznych nr 3.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prawidłową postawę podczas zajęć gimnastycznych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maszeruje w rytmie muzyki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kastaniety, trójkąt muzyczny, bębenek, ławeczka gimnastyczna, skakanka, 3 obręcze, 3 woreczki, chorągiewka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9E2492" w:rsidRPr="00DF4052">
                <w:rPr>
                  <w:rStyle w:val="Hipercze"/>
                </w:rPr>
                <w:t>I.5</w:t>
              </w:r>
            </w:hyperlink>
            <w:r w:rsidR="009E2492" w:rsidRPr="00DF4052">
              <w:t>,</w:t>
            </w:r>
            <w:r w:rsidR="009E2492">
              <w:rPr>
                <w:rFonts w:cstheme="minorHAnsi"/>
              </w:rPr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9E2492" w:rsidRPr="00DF4052">
                <w:rPr>
                  <w:rStyle w:val="Hipercze"/>
                </w:rPr>
                <w:t>I.8</w:t>
              </w:r>
            </w:hyperlink>
            <w:r w:rsidR="009E2492" w:rsidRPr="00DF4052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9E2492" w:rsidRPr="00DF4052">
                <w:rPr>
                  <w:rStyle w:val="Hipercze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 xml:space="preserve">9. „Jakim zwierzęciem jestem?” – zagadki </w:t>
            </w:r>
            <w:proofErr w:type="spellStart"/>
            <w:r>
              <w:t>dramowe</w:t>
            </w:r>
            <w:proofErr w:type="spellEnd"/>
            <w:r>
              <w:t>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odgrywa scenki parateatralne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ruchem, głosem, mimiką przedstawia charakter i sposób zachowania wybranych zwierząt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karty ze zwierzętami (zob. planer tygodniowy lub KO1.41–50)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Społeczny_obszar_rozwoju_dziecka" w:tooltip="obdarza uwagą inne dzieci i osoby dorosłe" w:history="1">
              <w:r w:rsidR="009E2492" w:rsidRPr="004077CD">
                <w:rPr>
                  <w:rStyle w:val="Hipercze"/>
                </w:rPr>
                <w:t>III.8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10. Praca indywidualna z wybranymi dziećmi. Słuchanie tekstów literackich. Zabawy do wolne w kącikach zainteresowań.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i albumach tematycznych, wypowiada się na temat ich treści, zadaje pytania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wierszy i opowiadań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zasadach regulujących współżycie w grupie i przestrzega ich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karty ze zwierzętami: wiewiórka, jeż, lis, sarna, dzik, niedźwiedź (zob. planer tygodniowy lub KO1.41–43, 45, 47, 50)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9E2492" w:rsidRPr="00DF4052">
                <w:rPr>
                  <w:rStyle w:val="Hipercze"/>
                </w:rPr>
                <w:t>I.6</w:t>
              </w:r>
            </w:hyperlink>
            <w:r w:rsidR="009E2492" w:rsidRPr="00DF4052">
              <w:t>,</w:t>
            </w:r>
            <w:r w:rsidR="009E2492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9E2492" w:rsidRPr="004077CD">
                <w:rPr>
                  <w:rStyle w:val="Hipercze"/>
                </w:rPr>
                <w:t>III.4</w:t>
              </w:r>
            </w:hyperlink>
            <w:r w:rsidR="009E2492" w:rsidRPr="004077CD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9E2492" w:rsidRPr="004077CD">
                <w:rPr>
                  <w:rStyle w:val="Hipercze"/>
                </w:rPr>
                <w:t>III.5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9E2492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DF4052">
                <w:rPr>
                  <w:rStyle w:val="Hipercze"/>
                </w:rPr>
                <w:t>2</w:t>
              </w:r>
            </w:hyperlink>
            <w:r w:rsidR="009E2492" w:rsidRPr="00DF4052">
              <w:t>,</w:t>
            </w:r>
            <w:r w:rsidR="009E2492"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3</w:t>
              </w:r>
            </w:hyperlink>
            <w:r w:rsidR="009E2492" w:rsidRPr="004077CD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5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7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12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18</w:t>
              </w:r>
            </w:hyperlink>
            <w:r w:rsidR="009E2492" w:rsidRPr="004077CD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b/>
                <w:bCs/>
              </w:rPr>
              <w:t xml:space="preserve">2. </w:t>
            </w:r>
            <w:r>
              <w:rPr>
                <w:rFonts w:eastAsia="Calibri" w:cstheme="minorHAnsi"/>
                <w:b/>
                <w:color w:val="000000"/>
              </w:rPr>
              <w:t>Jesień w obiektywie</w:t>
            </w:r>
          </w:p>
          <w:p w:rsidR="0011539C" w:rsidRDefault="0011539C">
            <w:pPr>
              <w:rPr>
                <w:rFonts w:eastAsia="Calibri" w:cstheme="minorHAnsi"/>
                <w:b/>
                <w:color w:val="000000"/>
              </w:rPr>
            </w:pPr>
          </w:p>
          <w:p w:rsidR="0011539C" w:rsidRDefault="0011539C">
            <w:pPr>
              <w:rPr>
                <w:rFonts w:eastAsia="Calibri" w:cstheme="minorHAnsi"/>
                <w:b/>
                <w:color w:val="000000"/>
              </w:rPr>
            </w:pPr>
          </w:p>
          <w:p w:rsidR="0011539C" w:rsidRDefault="00655E96">
            <w:r>
              <w:rPr>
                <w:rFonts w:eastAsia="Calibri" w:cstheme="minorHAnsi"/>
                <w:color w:val="000000"/>
              </w:rPr>
              <w:lastRenderedPageBreak/>
              <w:t>aktywność językowa + aktywność fizyczna</w:t>
            </w: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i/>
                <w:color w:val="000000"/>
              </w:rPr>
            </w:pPr>
            <w:r>
              <w:lastRenderedPageBreak/>
              <w:t>1. Zabawy dowolne w kącikach tematycznych. „Leśne portrety” – powitanka.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t>- podejmuje wspólnie z rówieśnikami zabawy w kącikach tematycznych</w:t>
            </w:r>
          </w:p>
          <w:p w:rsidR="0011539C" w:rsidRDefault="00655E96">
            <w:pPr>
              <w:pStyle w:val="Akapitzlist"/>
              <w:ind w:left="0"/>
            </w:pPr>
            <w:r>
              <w:t>- zwraca się o pomoc do koleżanek i kolegów w trudnych sytuacjach</w:t>
            </w:r>
          </w:p>
          <w:p w:rsidR="0011539C" w:rsidRDefault="00655E96">
            <w:pPr>
              <w:pStyle w:val="Akapitzlist"/>
              <w:ind w:left="0"/>
            </w:pPr>
            <w:r>
              <w:t>- sprząta w swoim otoczeniu</w:t>
            </w:r>
          </w:p>
          <w:p w:rsidR="0011539C" w:rsidRDefault="00655E96">
            <w:pPr>
              <w:pStyle w:val="Akapitzlist"/>
              <w:ind w:left="0"/>
            </w:pPr>
            <w:r>
              <w:t>- śpiewa i ilustruje ruchem tekst pląsu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 xml:space="preserve">. CD1.9–10, </w:t>
            </w:r>
            <w:r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>, eduranga.pl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9E2492" w:rsidRPr="009E2492">
                <w:rPr>
                  <w:rStyle w:val="Hipercze"/>
                </w:rPr>
                <w:t>I.6</w:t>
              </w:r>
            </w:hyperlink>
            <w:r w:rsidR="009E2492" w:rsidRPr="009E2492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E2492" w:rsidRPr="009E2492">
                <w:rPr>
                  <w:rStyle w:val="Hipercze"/>
                </w:rPr>
                <w:t>I.7</w:t>
              </w:r>
            </w:hyperlink>
            <w:r w:rsidR="009E2492" w:rsidRPr="009E2492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9E2492" w:rsidRPr="009E2492">
                <w:rPr>
                  <w:rStyle w:val="Hipercze"/>
                </w:rPr>
                <w:t>III.1</w:t>
              </w:r>
            </w:hyperlink>
            <w:r w:rsidR="009E2492" w:rsidRPr="009E2492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9E2492" w:rsidRPr="009E2492">
                <w:rPr>
                  <w:rStyle w:val="Hipercze"/>
                </w:rPr>
                <w:t>III.5</w:t>
              </w:r>
            </w:hyperlink>
            <w:r w:rsidR="009E2492" w:rsidRPr="009E2492"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9E2492" w:rsidRPr="009E2492">
                <w:rPr>
                  <w:rStyle w:val="Hipercze"/>
                </w:rPr>
                <w:t>III.7</w:t>
              </w:r>
            </w:hyperlink>
            <w:r w:rsidR="009E2492" w:rsidRPr="009E2492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9E2492" w:rsidRPr="009E2492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9E2492">
                <w:rPr>
                  <w:rStyle w:val="Hipercze"/>
                </w:rPr>
                <w:t>7</w:t>
              </w:r>
            </w:hyperlink>
            <w:r w:rsidR="009E2492" w:rsidRPr="009E2492">
              <w:t>,</w:t>
            </w:r>
            <w:r w:rsidR="009E2492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E2492" w:rsidRPr="009E2492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9E2492">
                <w:rPr>
                  <w:rStyle w:val="Hipercze"/>
                </w:rPr>
                <w:t>18</w:t>
              </w:r>
            </w:hyperlink>
            <w:r w:rsidR="009E2492" w:rsidRPr="009E2492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9E2492" w:rsidRPr="009E2492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9E2492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655E96">
            <w:r>
              <w:t>Kompetencje w zakresie rozumienia i tworzenia informacji</w:t>
            </w: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2. „Tańcowała jesień” – zabawa taneczna do piosenki.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słucha z uwagą poznanych piosenek i śpiewa je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z zastosowaniem elementów tanecznych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CD1.3–4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9E2492" w:rsidRPr="0008176D">
                <w:rPr>
                  <w:rStyle w:val="Hipercze"/>
                  <w:lang w:val="de-DE"/>
                </w:rPr>
                <w:t>I.5</w:t>
              </w:r>
            </w:hyperlink>
            <w:r w:rsidR="009E2492" w:rsidRPr="0008176D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9E2492" w:rsidRPr="0008176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9E2492" w:rsidRPr="0008176D">
                <w:rPr>
                  <w:rStyle w:val="Hipercze"/>
                  <w:lang w:val="de-DE"/>
                </w:rPr>
                <w:t>1</w:t>
              </w:r>
            </w:hyperlink>
            <w:r w:rsidR="009E2492" w:rsidRPr="0008176D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9E2492" w:rsidRPr="0008176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9E2492" w:rsidRPr="0008176D">
                <w:rPr>
                  <w:rStyle w:val="Hipercze"/>
                  <w:lang w:val="de-DE"/>
                </w:rPr>
                <w:t>7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3. Zestaw ćwiczeń porannych nr 5. Kształtowanie codziennych nawyków higienicznych po zabawie i przed posiłkiem.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numPr>
                <w:ilvl w:val="0"/>
                <w:numId w:val="5"/>
              </w:numPr>
              <w:ind w:left="128" w:hanging="12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codziennie bierze udział w zabiegach higienicznych</w:t>
            </w:r>
          </w:p>
          <w:p w:rsidR="0011539C" w:rsidRDefault="00655E96">
            <w:pPr>
              <w:pStyle w:val="Akapitzlist"/>
              <w:numPr>
                <w:ilvl w:val="0"/>
                <w:numId w:val="5"/>
              </w:numPr>
              <w:ind w:left="128" w:hanging="12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przyjmuje prawidłową pozycję siedzenia podczas posiłków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lina/skakanki, grzechotka, koła hula-</w:t>
            </w:r>
            <w:proofErr w:type="spellStart"/>
            <w:r>
              <w:t>hoop</w:t>
            </w:r>
            <w:proofErr w:type="spellEnd"/>
            <w:r>
              <w:t xml:space="preserve">, </w:t>
            </w:r>
            <w:proofErr w:type="spellStart"/>
            <w:r>
              <w:t>bębenek,spokojna</w:t>
            </w:r>
            <w:proofErr w:type="spellEnd"/>
            <w:r>
              <w:t xml:space="preserve"> melodia, gazety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zgłasza potrzeby fizjologiczne, samodzielnie wykonuje podstawowe czynności higieniczne" w:history="1">
              <w:r w:rsidR="009E2492" w:rsidRPr="00DF4052">
                <w:rPr>
                  <w:rStyle w:val="Hipercze"/>
                </w:rPr>
                <w:t>I.1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Fizyczny_obszar_rozwoju_dziecka" w:tooltip="spożywa posiłki z użyciem sztućców, nakrywa do stołu i sprząta po posiłku" w:history="1">
              <w:r w:rsidR="009E2492" w:rsidRPr="00DF4052">
                <w:rPr>
                  <w:rStyle w:val="Hipercze"/>
                </w:rPr>
                <w:t>I.3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9E2492" w:rsidRPr="00DF4052">
                <w:rPr>
                  <w:rStyle w:val="Hipercze"/>
                </w:rPr>
                <w:t>I.5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E2492" w:rsidRPr="00DF4052">
                <w:rPr>
                  <w:rStyle w:val="Hipercze"/>
                </w:rPr>
                <w:t>I.7</w:t>
              </w:r>
            </w:hyperlink>
            <w:r w:rsidR="009E2492" w:rsidRPr="00DF4052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9E2492" w:rsidRPr="00DF4052">
                <w:rPr>
                  <w:rStyle w:val="Hipercze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 w:rsidTr="002265A5">
        <w:trPr>
          <w:cantSplit/>
          <w:trHeight w:val="8784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 w:rsidP="002265A5">
            <w:pPr>
              <w:rPr>
                <w:rFonts w:eastAsia="Calibri" w:cs="Calibri"/>
                <w:color w:val="000000"/>
              </w:rPr>
            </w:pPr>
            <w:r>
              <w:t xml:space="preserve">4. </w:t>
            </w:r>
            <w:r w:rsidR="002265A5" w:rsidRPr="002265A5">
              <w:t xml:space="preserve">Zapoznanie z literą </w:t>
            </w:r>
            <w:r w:rsidR="002265A5" w:rsidRPr="002265A5">
              <w:rPr>
                <w:b/>
              </w:rPr>
              <w:t>a</w:t>
            </w:r>
            <w:r w:rsidR="002265A5" w:rsidRPr="002265A5">
              <w:t xml:space="preserve">, </w:t>
            </w:r>
            <w:r w:rsidR="002265A5" w:rsidRPr="002265A5">
              <w:rPr>
                <w:b/>
              </w:rPr>
              <w:t>A</w:t>
            </w:r>
            <w:r w:rsidR="002265A5" w:rsidRPr="002265A5">
              <w:t xml:space="preserve"> na podstawie wyrazów: </w:t>
            </w:r>
            <w:r w:rsidR="002265A5" w:rsidRPr="002265A5">
              <w:rPr>
                <w:i/>
              </w:rPr>
              <w:t>aparat</w:t>
            </w:r>
            <w:r w:rsidR="002265A5" w:rsidRPr="002265A5">
              <w:t xml:space="preserve"> i </w:t>
            </w:r>
            <w:r w:rsidR="002265A5" w:rsidRPr="002265A5">
              <w:rPr>
                <w:i/>
              </w:rPr>
              <w:t>Alek</w:t>
            </w:r>
            <w:r w:rsidR="002265A5" w:rsidRPr="002265A5">
              <w:t xml:space="preserve">: „Zdjęcie jesiennego obrazu” – zabawa kreatywna. „Jakie słowo usłyszeliście?” – zabawa językowa. Analiza słuchowa słów aparat i Alek. Zapoznanie  z głoską </w:t>
            </w:r>
            <w:r w:rsidR="002265A5" w:rsidRPr="002265A5">
              <w:rPr>
                <w:i/>
              </w:rPr>
              <w:t>a</w:t>
            </w:r>
            <w:r w:rsidR="002265A5" w:rsidRPr="002265A5">
              <w:t xml:space="preserve">, analiza słuchowa słów </w:t>
            </w:r>
            <w:r w:rsidR="002265A5" w:rsidRPr="002265A5">
              <w:rPr>
                <w:i/>
              </w:rPr>
              <w:t>aparat</w:t>
            </w:r>
            <w:r w:rsidR="002265A5" w:rsidRPr="002265A5">
              <w:t xml:space="preserve"> i </w:t>
            </w:r>
            <w:r w:rsidR="002265A5" w:rsidRPr="002265A5">
              <w:rPr>
                <w:i/>
              </w:rPr>
              <w:t>Alek</w:t>
            </w:r>
            <w:r w:rsidR="002265A5" w:rsidRPr="002265A5">
              <w:t>, w</w:t>
            </w:r>
            <w:r w:rsidR="002265A5">
              <w:t xml:space="preserve">ysłuchiwanie głoski a w innych </w:t>
            </w:r>
            <w:r w:rsidR="002265A5" w:rsidRPr="002265A5">
              <w:t>słowach. „Głoski a w naszej sali” – zabawa orientacyjno-porządkowa. Prezentacja litery „a, A”. „Wielka czy mała litera?” – zabawa orientacyjno-słuchowa. „Worek z literami”  – zabawa utrwalająca.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układa kompozycje z kilku elementów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opowiada, co się zmieniło, gdy element kompozycji został schowany lub odłożony na inne miejsce</w:t>
            </w:r>
          </w:p>
          <w:p w:rsidR="002265A5" w:rsidRDefault="002265A5">
            <w:pPr>
              <w:pStyle w:val="Akapitzlist"/>
              <w:ind w:left="0"/>
            </w:pPr>
            <w:r>
              <w:t xml:space="preserve">- </w:t>
            </w:r>
            <w:r w:rsidRPr="002265A5">
              <w:t>układa kompozycje z kilku el</w:t>
            </w:r>
            <w:r>
              <w:t>ementów</w:t>
            </w:r>
          </w:p>
          <w:p w:rsidR="002265A5" w:rsidRDefault="002265A5">
            <w:pPr>
              <w:pStyle w:val="Akapitzlist"/>
              <w:ind w:left="0"/>
            </w:pPr>
            <w:r>
              <w:t xml:space="preserve">- </w:t>
            </w:r>
            <w:r w:rsidRPr="002265A5">
              <w:t>opowiada, co się zmieniło, gdy element kompozycji został schowan</w:t>
            </w:r>
            <w:r>
              <w:t>y lub odłożony na inne miejsce</w:t>
            </w:r>
          </w:p>
          <w:p w:rsidR="002265A5" w:rsidRDefault="002265A5">
            <w:pPr>
              <w:pStyle w:val="Akapitzlist"/>
              <w:ind w:left="0"/>
            </w:pPr>
            <w:r>
              <w:t>- podaje nazwę litery a, A</w:t>
            </w:r>
          </w:p>
          <w:p w:rsidR="002265A5" w:rsidRDefault="002265A5">
            <w:pPr>
              <w:pStyle w:val="Akapitzlist"/>
              <w:ind w:left="0"/>
            </w:pPr>
            <w:r>
              <w:t xml:space="preserve">- </w:t>
            </w:r>
            <w:r w:rsidRPr="002265A5">
              <w:t>d</w:t>
            </w:r>
            <w:r>
              <w:t>zieli słowa na sylaby i głoski</w:t>
            </w:r>
          </w:p>
          <w:p w:rsidR="002265A5" w:rsidRDefault="002265A5">
            <w:pPr>
              <w:pStyle w:val="Akapitzlist"/>
              <w:ind w:left="0"/>
            </w:pPr>
            <w:r>
              <w:t>- wskazuje litery duże i małe</w:t>
            </w:r>
          </w:p>
          <w:p w:rsidR="002265A5" w:rsidRDefault="002265A5" w:rsidP="002265A5">
            <w:pPr>
              <w:pStyle w:val="Akapitzlist"/>
              <w:ind w:left="0"/>
            </w:pPr>
            <w:r>
              <w:t>- czyta proste wyrazy</w:t>
            </w:r>
          </w:p>
          <w:p w:rsidR="002265A5" w:rsidRDefault="002265A5" w:rsidP="002265A5">
            <w:pPr>
              <w:pStyle w:val="Akapitzlist"/>
              <w:ind w:left="0"/>
            </w:pPr>
            <w:r>
              <w:t xml:space="preserve">- </w:t>
            </w:r>
            <w:r w:rsidRPr="002265A5">
              <w:t>rysuje elementy liter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2265A5" w:rsidP="002265A5">
            <w:r w:rsidRPr="002265A5">
              <w:t>skakanki lub szarfy, materiał przyrodniczy, aparat lub jego ilustracja, KA1.34, kasztany, czerwone kartoniki, KA1, e-Miś, białe kartoniki, W (litery), materiał sensoryczny (np.: kasztany, pompony, kamyki, muszelki, guziki), monografia i szablony litery (zob. planer tygodniowy lub „Litery i sylaby”), worek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E2492" w:rsidRPr="00DF4052">
                <w:rPr>
                  <w:rStyle w:val="Hipercze"/>
                </w:rPr>
                <w:t>I.7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8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12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 w:rsidRPr="002265A5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 w:rsidP="002265A5">
            <w:pPr>
              <w:rPr>
                <w:rFonts w:eastAsia="Calibri" w:cs="Calibri"/>
                <w:color w:val="000000"/>
              </w:rPr>
            </w:pPr>
            <w:r>
              <w:t>5. „Układamy A” – zabawa ruchowo-konstrukcyjna.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2265A5" w:rsidRDefault="00655E96">
            <w:pPr>
              <w:pStyle w:val="Akapitzlist"/>
              <w:ind w:left="-5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kształt lit</w:t>
            </w:r>
            <w:r w:rsidR="002265A5">
              <w:rPr>
                <w:rFonts w:eastAsia="Calibri" w:cstheme="minorHAnsi"/>
              </w:rPr>
              <w:t>ery A materiału przyrodniczego</w:t>
            </w:r>
          </w:p>
          <w:p w:rsidR="0011539C" w:rsidRDefault="002265A5">
            <w:pPr>
              <w:pStyle w:val="Akapitzlist"/>
              <w:ind w:left="-5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 w:rsidR="00655E96">
              <w:rPr>
                <w:rFonts w:eastAsia="Calibri" w:cstheme="minorHAnsi"/>
              </w:rPr>
              <w:t>reaguje na sygnał muzyczny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2265A5">
            <w:pPr>
              <w:rPr>
                <w:rFonts w:eastAsia="Calibri" w:cstheme="minorHAnsi"/>
              </w:rPr>
            </w:pPr>
            <w:r w:rsidRPr="002265A5">
              <w:rPr>
                <w:rFonts w:eastAsia="Calibri" w:cstheme="minorHAnsi"/>
              </w:rPr>
              <w:t>materiał przyrodniczy (kasztany, orzechy, żołędzie), CD1.3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2265A5" w:rsidRPr="002265A5" w:rsidRDefault="001D4AE5">
            <w:pPr>
              <w:rPr>
                <w:rFonts w:eastAsia="Calibri" w:cs="Calibri"/>
                <w:color w:val="000000"/>
                <w:lang w:val="en-US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9E2492" w:rsidRPr="0008176D">
                <w:rPr>
                  <w:rStyle w:val="Hipercze"/>
                  <w:lang w:val="en-US"/>
                </w:rPr>
                <w:t>I.5</w:t>
              </w:r>
            </w:hyperlink>
            <w:r w:rsidR="009E2492" w:rsidRPr="0008176D">
              <w:rPr>
                <w:lang w:val="en-US"/>
              </w:rPr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9E2492" w:rsidRPr="0008176D">
                <w:rPr>
                  <w:rStyle w:val="Hipercze"/>
                  <w:lang w:val="en-US"/>
                </w:rPr>
                <w:t>I.6</w:t>
              </w:r>
            </w:hyperlink>
            <w:r w:rsidR="009E2492" w:rsidRPr="0008176D">
              <w:rPr>
                <w:lang w:val="en-US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9E2492" w:rsidRPr="0008176D">
                <w:rPr>
                  <w:rStyle w:val="Hipercze"/>
                  <w:lang w:val="en-US"/>
                </w:rPr>
                <w:t>I.9</w:t>
              </w:r>
            </w:hyperlink>
            <w:r w:rsidR="009E2492">
              <w:rPr>
                <w:rFonts w:cstheme="minorHAnsi"/>
                <w:lang w:val="en-US"/>
              </w:rPr>
              <w:t>,</w:t>
            </w:r>
            <w:r w:rsidR="009E2492" w:rsidRPr="0008176D">
              <w:rPr>
                <w:lang w:val="en-US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9E2492" w:rsidRPr="0008176D">
                <w:rPr>
                  <w:rStyle w:val="Hipercze"/>
                  <w:lang w:val="en-US"/>
                </w:rPr>
                <w:t>III.5</w:t>
              </w:r>
            </w:hyperlink>
            <w:r w:rsidR="009E2492" w:rsidRPr="0008176D">
              <w:rPr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9E2492" w:rsidRPr="0008176D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9E2492" w:rsidRPr="0008176D">
                <w:rPr>
                  <w:rStyle w:val="Hipercze"/>
                  <w:lang w:val="en-US"/>
                </w:rPr>
                <w:t>1</w:t>
              </w:r>
            </w:hyperlink>
            <w:r w:rsidR="009E2492" w:rsidRPr="0008176D">
              <w:rPr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9E2492" w:rsidRPr="0008176D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9E2492" w:rsidRPr="0008176D">
                <w:rPr>
                  <w:rStyle w:val="Hipercze"/>
                  <w:lang w:val="en-US"/>
                </w:rPr>
                <w:t>2</w:t>
              </w:r>
            </w:hyperlink>
            <w:r w:rsidR="009E2492" w:rsidRPr="0008176D">
              <w:rPr>
                <w:lang w:val="en-US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9E2492" w:rsidRPr="0008176D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9E2492" w:rsidRPr="0008176D">
                <w:rPr>
                  <w:rStyle w:val="Hipercze"/>
                  <w:lang w:val="en-US"/>
                </w:rPr>
                <w:t>4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Pr="002265A5" w:rsidRDefault="0011539C">
            <w:pPr>
              <w:rPr>
                <w:lang w:val="en-US"/>
              </w:rPr>
            </w:pP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Pr="002265A5" w:rsidRDefault="0011539C">
            <w:pPr>
              <w:rPr>
                <w:lang w:val="en-US"/>
              </w:rPr>
            </w:pP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6. Zabawy przy stolikach: młodsze przedszkolaki – praca z KA1.11; starsze przedszkolaki – praca z KA1.34–36.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treści zdjęć, podaje nazwy drzew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dary jesieni z odpowiednimi zdjęciami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kolorowanie obrazków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obrazki i dzieli je na sylaby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otacza pętlą obrazki, których nazwy rozpoczynają się głoską a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rebusy i koloruje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ramki zdjęć dziecka, które może mieć na imię tak, jak brzmi rozwiązanie rebusu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teksty lub ich słucha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po śladzie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KA1, kredki, ołówki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9E2492" w:rsidRPr="00DF4052">
                <w:rPr>
                  <w:rStyle w:val="Hipercze"/>
                </w:rPr>
                <w:t>I.7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9E2492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DF4052">
                <w:rPr>
                  <w:rStyle w:val="Hipercze"/>
                </w:rPr>
                <w:t>2</w:t>
              </w:r>
            </w:hyperlink>
            <w:r w:rsidR="009E2492" w:rsidRPr="00DF4052">
              <w:t>,</w:t>
            </w:r>
            <w:r w:rsidR="009E2492" w:rsidRPr="0008176D"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4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8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7. Zabawy w ogrodzie przedszkolnym. „Szukamy i ozdabiamy a, A” – zabawa tropiąco--twórcza.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numPr>
                <w:ilvl w:val="0"/>
                <w:numId w:val="9"/>
              </w:numPr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włącza się do zabaw zorganizowanych</w:t>
            </w:r>
          </w:p>
          <w:p w:rsidR="0011539C" w:rsidRDefault="00655E96">
            <w:pPr>
              <w:pStyle w:val="Akapitzlist"/>
              <w:numPr>
                <w:ilvl w:val="0"/>
                <w:numId w:val="9"/>
              </w:numPr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nazywa wprowadzone litery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kartoniki z literami, materiał przyrodniczy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9E2492" w:rsidRPr="0008176D">
                <w:rPr>
                  <w:rStyle w:val="Hipercze"/>
                  <w:lang w:val="de-DE"/>
                </w:rPr>
                <w:t>I.6</w:t>
              </w:r>
            </w:hyperlink>
            <w:r w:rsidR="009E2492" w:rsidRPr="0008176D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9E2492" w:rsidRPr="0008176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9E2492" w:rsidRPr="0008176D">
                <w:rPr>
                  <w:rStyle w:val="Hipercze"/>
                  <w:lang w:val="de-DE"/>
                </w:rPr>
                <w:t>1</w:t>
              </w:r>
            </w:hyperlink>
            <w:r w:rsidR="009E2492" w:rsidRPr="0008176D">
              <w:rPr>
                <w:lang w:val="de-DE"/>
              </w:rPr>
              <w:t>,</w:t>
            </w:r>
            <w:r w:rsidR="009E2492" w:rsidRPr="0008176D"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4</w:t>
              </w:r>
            </w:hyperlink>
            <w:r w:rsidR="009E2492" w:rsidRPr="004077CD">
              <w:t>,</w:t>
            </w:r>
            <w:r w:rsidR="009E2492" w:rsidRPr="0008176D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9E249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9E2492" w:rsidRPr="004077CD">
                <w:rPr>
                  <w:rStyle w:val="Hipercze"/>
                </w:rPr>
                <w:t>11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8. „Jesienne zbiory” – zabawa ruchowa.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rytmiczno-ruchowych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dźwięki wysokie i niskie, ciche i głośne, wolne i szybkie, reaguje na nie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dzwonki diatoniczne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F156B" w:rsidRPr="00DF4052">
                <w:rPr>
                  <w:rStyle w:val="Hipercze"/>
                </w:rPr>
                <w:t>I.5</w:t>
              </w:r>
            </w:hyperlink>
            <w:r w:rsidR="003F156B" w:rsidRPr="00DF4052">
              <w:t>,</w:t>
            </w:r>
            <w:r w:rsidR="003F156B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F156B" w:rsidRPr="00DF4052">
                <w:rPr>
                  <w:rStyle w:val="Hipercze"/>
                  <w:rFonts w:ascii="Calibri" w:hAnsi="Calibri" w:cs="Calibri"/>
                </w:rPr>
                <w:t>IV.</w:t>
              </w:r>
              <w:r w:rsidR="003F156B" w:rsidRPr="00DF4052">
                <w:rPr>
                  <w:rStyle w:val="Hipercze"/>
                </w:rPr>
                <w:t>2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F156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3F156B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9. „Album jesiennych fotografii” – zabawa plastyczna.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twórcze prace plastyczne z wykorzystaniem technik malarskich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swoich wytworów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kartki, farby, pędzelki, kubki z wodą, palety na farby, dziurkacz, wstążka, marker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3F156B" w:rsidRPr="00DF4052">
                <w:rPr>
                  <w:rStyle w:val="Hipercze"/>
                </w:rPr>
                <w:t>I.7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3F156B" w:rsidRPr="004077CD">
                <w:rPr>
                  <w:rStyle w:val="Hipercze"/>
                </w:rPr>
                <w:t>III.2</w:t>
              </w:r>
            </w:hyperlink>
            <w:r w:rsidR="003F156B" w:rsidRPr="004077CD">
              <w:t>,</w:t>
            </w:r>
            <w:r w:rsidR="003F156B" w:rsidRPr="00D15A39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F156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3F156B" w:rsidRPr="004077CD">
                <w:rPr>
                  <w:rStyle w:val="Hipercze"/>
                </w:rPr>
                <w:t>8</w:t>
              </w:r>
            </w:hyperlink>
            <w:r w:rsidR="003F156B" w:rsidRPr="004077CD">
              <w:t>,</w:t>
            </w:r>
            <w:r w:rsidR="003F156B" w:rsidRPr="00D15A39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F156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3F156B" w:rsidRPr="004077CD">
                <w:rPr>
                  <w:rStyle w:val="Hipercze"/>
                </w:rPr>
                <w:t>18</w:t>
              </w:r>
            </w:hyperlink>
          </w:p>
          <w:p w:rsidR="0011539C" w:rsidRDefault="0011539C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10. Praca indywidualna z wybranymi dziećmi. Słuchanie tekstów literackich. Zabawy do wolne w kącikach zainteresowań</w:t>
            </w:r>
          </w:p>
          <w:p w:rsidR="0011539C" w:rsidRDefault="0011539C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Times New Roman" w:cstheme="minorHAnsi"/>
                <w:lang w:eastAsia="pl-PL"/>
              </w:rPr>
              <w:t>- samodzielnie podejmuje zabawy tematyczne oraz konstrukcyjno-manipulacyjne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Times New Roman" w:cstheme="minorHAnsi"/>
                <w:lang w:eastAsia="pl-PL"/>
              </w:rPr>
              <w:t>- korzysta z gier i układanek edukacyjnych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Times New Roman" w:cstheme="minorHAnsi"/>
                <w:lang w:eastAsia="pl-PL"/>
              </w:rPr>
              <w:t>- uważnie słucha czytanego tekstu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Times New Roman" w:cstheme="minorHAnsi"/>
                <w:lang w:eastAsia="pl-PL"/>
              </w:rPr>
              <w:t>- przegląda książki i albumy tematyczne oraz zadaje pytania na temat ich treści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Times New Roman" w:cstheme="minorHAnsi"/>
                <w:lang w:eastAsia="pl-PL"/>
              </w:rPr>
              <w:t>- dzieli się zabawkami z innymi dziećmi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Times New Roman" w:cstheme="minorHAnsi"/>
                <w:lang w:eastAsia="pl-PL"/>
              </w:rPr>
              <w:t>- stosuje zwroty grzecznościowe: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 proszę, dziękuję, przepraszam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karty ze zwierzętami: wiewiórka, jeż, łoś, lis, sarna, niedźwiedź, dzik, nietoperz, dzięcioł, mrówka, żuk (zob. planer tygodniowy lub KO1.41–43, 45, 47, 49, 50, 112, 116, KO2.331, 338)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3F156B" w:rsidRPr="00D15A39">
                <w:rPr>
                  <w:rStyle w:val="Hipercze"/>
                  <w:lang w:val="en-US"/>
                </w:rPr>
                <w:t>I.6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3F156B" w:rsidRPr="00D15A39">
                <w:rPr>
                  <w:rStyle w:val="Hipercze"/>
                  <w:lang w:val="en-US"/>
                </w:rPr>
                <w:t>III.4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F156B" w:rsidRPr="00D15A39">
                <w:rPr>
                  <w:rStyle w:val="Hipercze"/>
                  <w:lang w:val="en-US"/>
                </w:rPr>
                <w:t>III.5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2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3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18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b/>
                <w:bCs/>
              </w:rPr>
              <w:t xml:space="preserve">3. </w:t>
            </w:r>
            <w:r>
              <w:rPr>
                <w:rFonts w:eastAsia="Calibri" w:cstheme="minorHAnsi"/>
                <w:b/>
              </w:rPr>
              <w:t>Kto zwierzęta wszystkie zliczy?</w:t>
            </w:r>
          </w:p>
          <w:p w:rsidR="0011539C" w:rsidRDefault="0011539C">
            <w:pPr>
              <w:rPr>
                <w:rFonts w:eastAsia="Calibri" w:cstheme="minorHAnsi"/>
                <w:b/>
              </w:rPr>
            </w:pPr>
          </w:p>
          <w:p w:rsidR="0011539C" w:rsidRDefault="0011539C">
            <w:pPr>
              <w:rPr>
                <w:rFonts w:eastAsia="Calibri" w:cstheme="minorHAnsi"/>
                <w:b/>
              </w:rPr>
            </w:pPr>
          </w:p>
          <w:p w:rsidR="0011539C" w:rsidRDefault="00655E96">
            <w:r>
              <w:rPr>
                <w:rFonts w:eastAsia="Calibri" w:cstheme="minorHAnsi"/>
              </w:rPr>
              <w:t>aktywność matematycz</w:t>
            </w:r>
            <w:r>
              <w:rPr>
                <w:rFonts w:eastAsia="Calibri" w:cstheme="minorHAnsi"/>
              </w:rPr>
              <w:lastRenderedPageBreak/>
              <w:t>na + aktywność fizyczna</w:t>
            </w: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i/>
                <w:color w:val="000000"/>
              </w:rPr>
            </w:pPr>
            <w:r>
              <w:lastRenderedPageBreak/>
              <w:t>1. Zabawy dowolne w kącikach tematycznych. „Leśne portrety” – powitanka.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cstheme="minorHAnsi"/>
              </w:rPr>
              <w:t>- pomaga kolegom i koleżankom mającym trudności z rozwiązaniem zadań, samoobsługą itp.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cstheme="minorHAnsi"/>
              </w:rPr>
              <w:t>- wskazuje, że zwracanie się o pomoc jest czymś naturalnym i nie należy się tego wstydzić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cstheme="minorHAnsi"/>
              </w:rPr>
              <w:t>- wskazuje, do kogo może się zwrócić w sytuacjach trudnych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cstheme="minorHAnsi"/>
              </w:rPr>
              <w:t>- buduje złożone budowle, np. z drobnych klocków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cstheme="minorHAnsi"/>
              </w:rPr>
              <w:t>- tworzy prace z różnorodnych materiałów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cstheme="minorHAnsi"/>
              </w:rPr>
              <w:t>- samodzielnie przygotowuje materiały i narzędzia potrzebne do wykonania pracy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Pr="00655E96" w:rsidRDefault="00655E96"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 xml:space="preserve">. </w:t>
            </w:r>
            <w:r w:rsidRPr="00655E96">
              <w:rPr>
                <w:rFonts w:eastAsia="Calibri" w:cstheme="minorHAnsi"/>
              </w:rPr>
              <w:t>CD1.9–10,</w:t>
            </w:r>
            <w:r w:rsidRPr="00655E96">
              <w:rPr>
                <w:rFonts w:eastAsia="Calibri" w:cstheme="minorHAnsi"/>
              </w:rPr>
              <w:br/>
            </w:r>
            <w:r w:rsidRPr="00655E96">
              <w:rPr>
                <w:rFonts w:eastAsia="Calibri" w:cstheme="minorHAnsi"/>
                <w:i/>
              </w:rPr>
              <w:t>e-Miś</w:t>
            </w:r>
            <w:r w:rsidRPr="00655E96">
              <w:rPr>
                <w:rFonts w:eastAsia="Calibri" w:cstheme="minorHAnsi"/>
              </w:rPr>
              <w:t>, eduranga.pl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3F156B" w:rsidRPr="00D15A39">
                <w:rPr>
                  <w:rStyle w:val="Hipercze"/>
                  <w:lang w:val="en-US"/>
                </w:rPr>
                <w:t>I.6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3F156B" w:rsidRPr="00D15A39">
                <w:rPr>
                  <w:rStyle w:val="Hipercze"/>
                  <w:lang w:val="en-US"/>
                </w:rPr>
                <w:t>I.7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3F156B" w:rsidRPr="00D15A39">
                <w:rPr>
                  <w:rStyle w:val="Hipercze"/>
                  <w:lang w:val="en-US"/>
                </w:rPr>
                <w:t>III.1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F156B" w:rsidRPr="00D15A39">
                <w:rPr>
                  <w:rStyle w:val="Hipercze"/>
                  <w:lang w:val="en-US"/>
                </w:rPr>
                <w:t>III.5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3F156B" w:rsidRPr="00D15A39">
                <w:rPr>
                  <w:rStyle w:val="Hipercze"/>
                  <w:lang w:val="en-US"/>
                </w:rPr>
                <w:t>III.7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7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18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655E96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:rsidR="0011539C" w:rsidRDefault="0011539C">
            <w:pPr>
              <w:rPr>
                <w:rFonts w:ascii="Calibri" w:hAnsi="Calibri"/>
              </w:rPr>
            </w:pPr>
          </w:p>
          <w:p w:rsidR="0011539C" w:rsidRDefault="00655E96">
            <w:r>
              <w:t xml:space="preserve">Kompetencje w </w:t>
            </w:r>
            <w:r>
              <w:lastRenderedPageBreak/>
              <w:t>zakresie przedsiębiorczości</w:t>
            </w:r>
          </w:p>
          <w:p w:rsidR="0011539C" w:rsidRDefault="0011539C"/>
          <w:p w:rsidR="0011539C" w:rsidRDefault="00655E96">
            <w:r>
              <w:t>Kompetencje cyfrowe</w:t>
            </w: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2. „Wielka laurka dla leśniczego” – zabawa językowa i praca plastyczna. „Poznajemy zawód leśniczego” – spotkanie z leśniczym.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nazwy różnorodnych zawodów, w tym leśnika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na czym polega praca osób ją wykonujących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charakterystyczne cechy, umiejętności osób wykonujących zawód leśnika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we wspólnych zabawach plastycznych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duży karton, mazaki, markery, pędzle, kolorowe farby, kartki, kredki, nożyczki, kleje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F156B" w:rsidRPr="00D15A39">
                <w:rPr>
                  <w:rStyle w:val="Hipercze"/>
                  <w:lang w:val="en-US"/>
                </w:rPr>
                <w:t>III.5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3F156B" w:rsidRPr="00D15A39">
                <w:rPr>
                  <w:rStyle w:val="Hipercze"/>
                  <w:lang w:val="en-US"/>
                </w:rPr>
                <w:t>III.6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2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6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8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20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3. Zestaw ćwiczeń porannych nr 5. Kształtowanie codziennych nawyków higienicznych po zabawie i przed posiłkiem.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Calibri" w:cstheme="minorHAnsi"/>
              </w:rPr>
              <w:t>- bierze aktywny udział w zabawach ruchowych: orientacyjno-porządkowych, z elementami czworakowania, bieżnych, z elementami rzutu, celowania, toczenia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Calibri" w:cstheme="minorHAnsi"/>
              </w:rPr>
              <w:t>- właściwe i bezpieczne korzystanie z przyborów i sprzętu sportowego.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wyrabia nawyk codziennych zabiegów higienicznych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lina/skakanki, grzechotka, koła hula-</w:t>
            </w:r>
            <w:proofErr w:type="spellStart"/>
            <w:r>
              <w:t>hoop</w:t>
            </w:r>
            <w:proofErr w:type="spellEnd"/>
            <w:r>
              <w:t>, bębenek, spokojna melodia, gazety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zgłasza potrzeby fizjologiczne, samodzielnie wykonuje podstawowe czynności higieniczne" w:history="1">
              <w:r w:rsidR="003F156B" w:rsidRPr="00DF4052">
                <w:rPr>
                  <w:rStyle w:val="Hipercze"/>
                </w:rPr>
                <w:t>I.1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Fizyczny_obszar_rozwoju_dziecka" w:tooltip="spożywa posiłki z użyciem sztućców, nakrywa do stołu i sprząta po posiłku" w:history="1">
              <w:r w:rsidR="003F156B" w:rsidRPr="00DF4052">
                <w:rPr>
                  <w:rStyle w:val="Hipercze"/>
                </w:rPr>
                <w:t>I.3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F156B" w:rsidRPr="00DF4052">
                <w:rPr>
                  <w:rStyle w:val="Hipercze"/>
                </w:rPr>
                <w:t>I.5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3F156B" w:rsidRPr="00DF4052">
                <w:rPr>
                  <w:rStyle w:val="Hipercze"/>
                </w:rPr>
                <w:t>I.7</w:t>
              </w:r>
            </w:hyperlink>
            <w:r w:rsidR="003F156B" w:rsidRPr="00DF4052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F156B" w:rsidRPr="00DF4052">
                <w:rPr>
                  <w:rStyle w:val="Hipercze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 xml:space="preserve">4. </w:t>
            </w:r>
            <w:r w:rsidR="002265A5" w:rsidRPr="002265A5">
              <w:t>Zapoznanie z liczbą 1</w:t>
            </w:r>
            <w:r w:rsidR="002265A5">
              <w:t xml:space="preserve">: </w:t>
            </w:r>
            <w:r w:rsidR="002265A5" w:rsidRPr="002265A5">
              <w:t>„Mam i ja” – zabawa utrwalająca znajomość schematu własnego ciała. Liczba 1 w aspekcie kardynalnym: „Kolorowy zawrót głowy” – zabawa matematyczna. Liczba 1 w aspekcie porządkowym: „Jestem pierwszy, jestem pierwsza”  – ruchowa zabawa matematyczna. „Rysuję jedną…” – zabawa plastyczna. Prezentacja  cyfry 1. „Malowanie na niby – moc wyobraźni” – zabawa ruchowa. „Będę jedynką” –  kreatywna zabawa ruchowa.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2265A5" w:rsidRDefault="002265A5" w:rsidP="002265A5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 w:rsidRPr="002265A5">
              <w:rPr>
                <w:rFonts w:eastAsia="Calibri" w:cstheme="minorHAnsi"/>
              </w:rPr>
              <w:t>posługuje się liczebnikami głównymi i porządkowy</w:t>
            </w:r>
            <w:r>
              <w:rPr>
                <w:rFonts w:eastAsia="Calibri" w:cstheme="minorHAnsi"/>
              </w:rPr>
              <w:t>mi co najmniej w zakresie 1–10</w:t>
            </w:r>
          </w:p>
          <w:p w:rsidR="002265A5" w:rsidRDefault="002265A5" w:rsidP="002265A5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 w:rsidRPr="002265A5">
              <w:rPr>
                <w:rFonts w:eastAsia="Calibri" w:cstheme="minorHAnsi"/>
              </w:rPr>
              <w:t xml:space="preserve">wskazuje kierunki w przestrzeni </w:t>
            </w:r>
            <w:r>
              <w:rPr>
                <w:rFonts w:eastAsia="Calibri" w:cstheme="minorHAnsi"/>
              </w:rPr>
              <w:t>w odniesieniu do własnej osoby</w:t>
            </w:r>
          </w:p>
          <w:p w:rsidR="002265A5" w:rsidRDefault="002265A5" w:rsidP="002265A5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 w:rsidRPr="002265A5">
              <w:rPr>
                <w:rFonts w:eastAsia="Calibri" w:cstheme="minorHAnsi"/>
              </w:rPr>
              <w:t>określa prawą i lewą stronę w odniesieniu do innej osoby</w:t>
            </w:r>
          </w:p>
          <w:p w:rsidR="002265A5" w:rsidRDefault="002265A5" w:rsidP="002265A5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 w:rsidRPr="002265A5">
              <w:rPr>
                <w:rFonts w:eastAsia="Calibri" w:cstheme="minorHAnsi"/>
              </w:rPr>
              <w:t>odczyt</w:t>
            </w:r>
            <w:r>
              <w:rPr>
                <w:rFonts w:eastAsia="Calibri" w:cstheme="minorHAnsi"/>
              </w:rPr>
              <w:t>uje cyfrę oznaczającą liczbę 1</w:t>
            </w:r>
          </w:p>
          <w:p w:rsidR="0011539C" w:rsidRDefault="002265A5" w:rsidP="005E5CD7">
            <w:pPr>
              <w:spacing w:after="0" w:line="240" w:lineRule="auto"/>
              <w:jc w:val="both"/>
            </w:pPr>
            <w:r>
              <w:rPr>
                <w:rFonts w:eastAsia="Calibri" w:cstheme="minorHAnsi"/>
              </w:rPr>
              <w:t>-</w:t>
            </w:r>
            <w:r w:rsidRPr="002265A5">
              <w:rPr>
                <w:rFonts w:eastAsia="Calibri" w:cstheme="minorHAnsi"/>
              </w:rPr>
              <w:t>bierze udział w zabawach twórczych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5E5CD7">
            <w:r w:rsidRPr="005E5CD7">
              <w:t>zabawki i inne przedmioty w sali, CD1.4, lina, duża kostka do gry, kartki, kredki, KA1.38, monografia i szablony litery (zob. planer tygodniowy), W (liczby), miska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F156B" w:rsidRPr="00D15A39">
                <w:rPr>
                  <w:rStyle w:val="Hipercze"/>
                  <w:lang w:val="en-US"/>
                </w:rPr>
                <w:t>I.5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F156B" w:rsidRPr="00D15A39">
                <w:rPr>
                  <w:rStyle w:val="Hipercze"/>
                  <w:lang w:val="en-US"/>
                </w:rPr>
                <w:t>III.5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14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 w:rsidTr="005E5CD7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1539C" w:rsidRDefault="005E5CD7">
            <w:pPr>
              <w:rPr>
                <w:shd w:val="clear" w:color="auto" w:fill="FFF5CE"/>
              </w:rPr>
            </w:pPr>
            <w:r w:rsidRPr="005E5CD7">
              <w:t>5. „Kto pierwszy przy paśniku?” – zabawa matematyczna utrwalająca znajomość aspektu porządkowego liczby. „Stań na jedynce” – zabawa ruchowa z elementem ćwiczeń  słuchu fonematycznego.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5E5CD7" w:rsidRDefault="005E5CD7" w:rsidP="005E5CD7">
            <w:pPr>
              <w:spacing w:after="0"/>
            </w:pPr>
            <w:r>
              <w:t>- określa stronę prawą i lewą</w:t>
            </w:r>
          </w:p>
          <w:p w:rsidR="005E5CD7" w:rsidRDefault="005E5CD7" w:rsidP="005E5CD7">
            <w:pPr>
              <w:spacing w:after="0"/>
            </w:pPr>
            <w:r>
              <w:t>- liczy elementy</w:t>
            </w:r>
          </w:p>
          <w:p w:rsidR="005E5CD7" w:rsidRDefault="005E5CD7" w:rsidP="005E5CD7">
            <w:pPr>
              <w:spacing w:after="0"/>
            </w:pPr>
            <w:r>
              <w:t xml:space="preserve">- </w:t>
            </w:r>
            <w:r w:rsidRPr="005E5CD7">
              <w:t>określa liczbę</w:t>
            </w:r>
            <w:r>
              <w:t xml:space="preserve"> porządkową wskazanego obiektu</w:t>
            </w:r>
          </w:p>
          <w:p w:rsidR="005E5CD7" w:rsidRDefault="005E5CD7" w:rsidP="005E5CD7">
            <w:pPr>
              <w:spacing w:after="0"/>
            </w:pPr>
            <w:r>
              <w:t xml:space="preserve">- </w:t>
            </w:r>
            <w:r w:rsidRPr="005E5CD7">
              <w:t>dzieli słowa na sylaby i określa liczbę sylab w słowach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5E5CD7">
            <w:r w:rsidRPr="005E5CD7">
              <w:rPr>
                <w:rFonts w:eastAsia="Calibri" w:cstheme="minorHAnsi"/>
              </w:rPr>
              <w:t>karty ze zwierzętami (zob. planer tygodniowy lub KO1.41–43, 45, 46, 49, 50), patyczki, żółta bibuła, żołędzie i kasztany, lina/skakanki, tamburyn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Pr="005E5CD7" w:rsidRDefault="001D4AE5" w:rsidP="005E5CD7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F156B" w:rsidRPr="00DF4052">
                <w:rPr>
                  <w:rStyle w:val="Hipercze"/>
                </w:rPr>
                <w:t>I.5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3F156B" w:rsidRPr="00DF4052">
                <w:rPr>
                  <w:rStyle w:val="Hipercze"/>
                </w:rPr>
                <w:t>I.8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F156B" w:rsidRPr="004077CD">
                <w:rPr>
                  <w:rStyle w:val="Hipercze"/>
                </w:rPr>
                <w:t>III.5</w:t>
              </w:r>
            </w:hyperlink>
            <w:r w:rsidR="003F156B" w:rsidRPr="004077CD">
              <w:t>,</w:t>
            </w:r>
            <w:r w:rsidR="003F156B" w:rsidRPr="00D15A39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3F156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3F156B" w:rsidRPr="004077CD">
                <w:rPr>
                  <w:rStyle w:val="Hipercze"/>
                </w:rPr>
                <w:t>5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 w:rsidRPr="007B122E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6. Zabawy przy stolikach: młodsze przedszkolaki – praca z KA1.12; starsze przedszkolaki – praca z KA1.37–39.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określa, ile nóg mają poszczególne zwierzęta i koloruje kostkę z odpowiadającą im liczbą „oczek"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wskazuje, do jakich zwierząt należą słyszane odgłosy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rysuje linie zgodnie z kodem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wykonuje zadania logiczne zgodnie z instrukcją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odczytuje cyfrę oznaczającą liczbę 1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podaje nazwy zwierząt przedstawionych na zdjęciach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zaznacza zwierzę żyjące w polskich kasach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określa prawą i lewą stronę na kartce papieru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 xml:space="preserve">- słucha głosów zwierząt i określa liczbę tych głosów, rysuje szlaczki </w:t>
            </w:r>
            <w:proofErr w:type="spellStart"/>
            <w:r>
              <w:rPr>
                <w:rFonts w:eastAsia="Calibri" w:cstheme="minorHAnsi"/>
              </w:rPr>
              <w:t>cyfropodobne</w:t>
            </w:r>
            <w:proofErr w:type="spellEnd"/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KA1, kredki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3F156B" w:rsidRPr="00D15A39">
                <w:rPr>
                  <w:rStyle w:val="Hipercze"/>
                  <w:lang w:val="de-DE"/>
                </w:rPr>
                <w:t>I.7</w:t>
              </w:r>
            </w:hyperlink>
            <w:r w:rsidR="003F156B" w:rsidRPr="00D15A39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F156B" w:rsidRPr="00D15A3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F156B" w:rsidRPr="00D15A39">
                <w:rPr>
                  <w:rStyle w:val="Hipercze"/>
                  <w:lang w:val="de-DE"/>
                </w:rPr>
                <w:t>2</w:t>
              </w:r>
            </w:hyperlink>
            <w:r w:rsidR="003F156B" w:rsidRPr="00D15A39">
              <w:rPr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F156B" w:rsidRPr="00D15A3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F156B" w:rsidRPr="00D15A39">
                <w:rPr>
                  <w:rStyle w:val="Hipercze"/>
                  <w:lang w:val="de-DE"/>
                </w:rPr>
                <w:t>8</w:t>
              </w:r>
            </w:hyperlink>
            <w:r w:rsidR="003F156B" w:rsidRPr="00D15A39">
              <w:rPr>
                <w:lang w:val="de-DE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3F156B" w:rsidRPr="00D15A3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F156B" w:rsidRPr="00D15A39">
                <w:rPr>
                  <w:rStyle w:val="Hipercze"/>
                  <w:lang w:val="de-DE"/>
                </w:rPr>
                <w:t>9</w:t>
              </w:r>
            </w:hyperlink>
            <w:r w:rsidR="003F156B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3F156B" w:rsidRPr="00D15A3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F156B" w:rsidRPr="00D15A39">
                <w:rPr>
                  <w:rStyle w:val="Hipercze"/>
                  <w:lang w:val="de-DE"/>
                </w:rPr>
                <w:t>14</w:t>
              </w:r>
            </w:hyperlink>
            <w:r w:rsidR="003F156B" w:rsidRPr="00D15A39">
              <w:rPr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F156B" w:rsidRPr="00D15A3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F156B" w:rsidRPr="00D15A39">
                <w:rPr>
                  <w:rStyle w:val="Hipercze"/>
                  <w:lang w:val="de-DE"/>
                </w:rPr>
                <w:t>15</w:t>
              </w:r>
            </w:hyperlink>
            <w:r w:rsidR="003F156B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F156B" w:rsidRPr="00D15A3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F156B" w:rsidRPr="00D15A39">
                <w:rPr>
                  <w:rStyle w:val="Hipercze"/>
                  <w:lang w:val="de-D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>
            <w:pPr>
              <w:rPr>
                <w:lang w:val="de-DE"/>
              </w:rPr>
            </w:pP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7. Zabawy w ogrodzie przedszkolnym. „Ogonki” – zabawa ruchowa.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F156B" w:rsidRPr="00DF4052">
                <w:rPr>
                  <w:rStyle w:val="Hipercze"/>
                </w:rPr>
                <w:t>I.5</w:t>
              </w:r>
            </w:hyperlink>
            <w:r w:rsidR="003F156B" w:rsidRPr="00DF4052">
              <w:t>,</w:t>
            </w:r>
            <w:r w:rsidR="003F156B" w:rsidRPr="00D15A39">
              <w:t xml:space="preserve">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3F156B" w:rsidRPr="004077CD">
                <w:rPr>
                  <w:rStyle w:val="Hipercze"/>
                </w:rPr>
                <w:t>II.8</w:t>
              </w:r>
            </w:hyperlink>
            <w:r w:rsidR="003F156B" w:rsidRPr="004077CD">
              <w:t>,</w:t>
            </w:r>
            <w:r w:rsidR="003F156B" w:rsidRPr="00D15A39">
              <w:t xml:space="preserve"> </w:t>
            </w:r>
            <w:hyperlink w:anchor="Emocjonalny_obszar_rozwoju_dziecka" w:tooltip="dostrzega, że zwierzęta posiadają zdolność odczuwania, przejawia w stosunku do nich życzliwość i troskę" w:history="1">
              <w:r w:rsidR="003F156B" w:rsidRPr="004077CD">
                <w:rPr>
                  <w:rStyle w:val="Hipercze"/>
                </w:rPr>
                <w:t>II.10</w:t>
              </w:r>
            </w:hyperlink>
            <w:r w:rsidR="003F156B" w:rsidRPr="004077CD"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3F156B" w:rsidRPr="004077CD">
                <w:rPr>
                  <w:rStyle w:val="Hipercze"/>
                </w:rPr>
                <w:t>II.11</w:t>
              </w:r>
            </w:hyperlink>
            <w:r w:rsidR="003F156B">
              <w:rPr>
                <w:rFonts w:eastAsia="AgendaPl Regular" w:cstheme="minorHAnsi"/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F156B" w:rsidRPr="004077CD">
                <w:rPr>
                  <w:rStyle w:val="Hipercze"/>
                </w:rPr>
                <w:t>III.5</w:t>
              </w:r>
            </w:hyperlink>
            <w:r w:rsidR="003F156B" w:rsidRPr="004077CD">
              <w:t>,</w:t>
            </w:r>
            <w:r w:rsidR="003F156B" w:rsidRPr="00D15A39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F156B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3F156B" w:rsidRPr="004077CD">
                <w:rPr>
                  <w:rStyle w:val="Hipercze"/>
                </w:rPr>
                <w:t>15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8. „Obserwacje leśniczego” – masażyk z rymowanką. „Zwierzęta przy paśnikach” – zabawa naśladowcza z liczeniem.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umówiony sygnał w zabawach ruchowych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pokazuje zagadki pantomimiczne, naśladując zwierzęta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liczy w dostępnym zakresie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chusty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Społeczny_obszar_rozwoju_dziecka" w:tooltip="posługuje się swoim imieniem, nazwiskiem, adresem" w:history="1">
              <w:r w:rsidR="003F156B" w:rsidRPr="00D15A39">
                <w:rPr>
                  <w:rStyle w:val="Hipercze"/>
                  <w:lang w:val="en-US"/>
                </w:rPr>
                <w:t>III.3</w:t>
              </w:r>
            </w:hyperlink>
            <w:r w:rsidR="003F156B" w:rsidRPr="00D15A39">
              <w:rPr>
                <w:lang w:val="en-US"/>
              </w:rPr>
              <w:t>,</w:t>
            </w:r>
            <w:r w:rsidR="003F156B">
              <w:rPr>
                <w:lang w:val="en-US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F156B" w:rsidRPr="00D15A39">
                <w:rPr>
                  <w:rStyle w:val="Hipercze"/>
                  <w:lang w:val="en-US"/>
                </w:rPr>
                <w:t>III.5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14</w:t>
              </w:r>
            </w:hyperlink>
            <w:r w:rsidR="003F156B" w:rsidRPr="00D15A39">
              <w:rPr>
                <w:lang w:val="en-US"/>
              </w:rPr>
              <w:t>,</w:t>
            </w:r>
            <w:r w:rsidR="003F156B">
              <w:rPr>
                <w:lang w:val="en-US"/>
              </w:rPr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15</w:t>
              </w:r>
            </w:hyperlink>
            <w:r w:rsidR="003F156B" w:rsidRPr="00D15A39">
              <w:rPr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F156B" w:rsidRPr="00D15A39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3F156B" w:rsidRPr="00D15A39">
                <w:rPr>
                  <w:rStyle w:val="Hipercze"/>
                  <w:lang w:val="en-US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9. „Co to są monety?” – zabawy z zakresu edukacji ekonomicznej.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rozpoznaje modele monet 1 złoty, 1 grosz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wykorzystuje monety w zabawach tematycznych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>tekturowe pudełko, monety 1 złoty, monety 1 grosz, tacka, W (modele monet: 1 złoty, 1 grosz), napisy do czytania globalnego (1 ZŁOTY, 1 GROSZ), cienki papier, kredki, klej i nożyczki, portmonetka, portfel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5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9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15</w:t>
              </w:r>
            </w:hyperlink>
            <w:r w:rsidR="000342E1" w:rsidRPr="00F20B96">
              <w:rPr>
                <w:lang w:val="de-DE"/>
              </w:rPr>
              <w:t>,</w:t>
            </w:r>
            <w:r w:rsidR="000342E1" w:rsidRPr="00F20B96">
              <w:t xml:space="preserve">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="000342E1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342E1" w:rsidRPr="004077CD">
                <w:rPr>
                  <w:rStyle w:val="Hipercze"/>
                </w:rPr>
                <w:t>17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10. Praca indywidualna z wybranymi dziećmi. Słuchanie tekstów literackich. Zabawy do wolne w kącikach zainteresowań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dba o wyposażenie sali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wywiązuje się ze swoich obowiązków i podjętych zobowiązań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zabawy wspólnie z kolegami i koleżankami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w grupie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kulturalnie wyraża dezaprobatę dla zachowań niezgodnych z przyjętymi zasadami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wiersza i opowiadania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 zabawie swoimi emocjami i przeżyciami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brązowy lub czarny woreczek, 10 orzechów włoskich, W (liczby)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0342E1" w:rsidRPr="008D6C49">
                <w:rPr>
                  <w:rStyle w:val="Hipercze"/>
                </w:rPr>
                <w:t>I.6</w:t>
              </w:r>
            </w:hyperlink>
            <w:r w:rsidR="000342E1" w:rsidRPr="008D6C49">
              <w:t>,</w:t>
            </w:r>
            <w:r w:rsidR="000342E1" w:rsidRPr="009851DA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0342E1" w:rsidRPr="004077CD">
                <w:rPr>
                  <w:rStyle w:val="Hipercze"/>
                </w:rPr>
                <w:t>III.4</w:t>
              </w:r>
            </w:hyperlink>
            <w:r w:rsidR="000342E1" w:rsidRPr="004077CD">
              <w:t>,</w:t>
            </w:r>
            <w:r w:rsidR="000342E1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342E1" w:rsidRPr="004077CD">
                <w:rPr>
                  <w:rStyle w:val="Hipercze"/>
                </w:rPr>
                <w:t>III.5</w:t>
              </w:r>
            </w:hyperlink>
            <w:r w:rsidR="000342E1" w:rsidRPr="004077CD">
              <w:t>,</w:t>
            </w:r>
            <w:r w:rsidR="000342E1" w:rsidRPr="009851DA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342E1" w:rsidRPr="00F20B96">
                <w:rPr>
                  <w:rStyle w:val="Hipercze"/>
                  <w:rFonts w:ascii="Calibri" w:hAnsi="Calibri" w:cs="Calibri"/>
                </w:rPr>
                <w:t>IV.</w:t>
              </w:r>
              <w:r w:rsidR="000342E1" w:rsidRPr="00F20B96">
                <w:rPr>
                  <w:rStyle w:val="Hipercze"/>
                </w:rPr>
                <w:t>2</w:t>
              </w:r>
            </w:hyperlink>
            <w:r w:rsidR="000342E1" w:rsidRPr="00F20B96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0342E1" w:rsidRPr="00F20B96">
                <w:rPr>
                  <w:rStyle w:val="Hipercze"/>
                  <w:rFonts w:ascii="Calibri" w:hAnsi="Calibri" w:cs="Calibri"/>
                </w:rPr>
                <w:t>IV.</w:t>
              </w:r>
              <w:r w:rsidR="000342E1" w:rsidRPr="00F20B96">
                <w:rPr>
                  <w:rStyle w:val="Hipercze"/>
                </w:rPr>
                <w:t>3</w:t>
              </w:r>
            </w:hyperlink>
            <w:r w:rsidR="000342E1" w:rsidRPr="00F20B96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342E1" w:rsidRPr="00F20B96">
                <w:rPr>
                  <w:rStyle w:val="Hipercze"/>
                  <w:rFonts w:ascii="Calibri" w:hAnsi="Calibri" w:cs="Calibri"/>
                </w:rPr>
                <w:t>IV.</w:t>
              </w:r>
              <w:r w:rsidR="000342E1" w:rsidRPr="00F20B96">
                <w:rPr>
                  <w:rStyle w:val="Hipercze"/>
                </w:rPr>
                <w:t>5</w:t>
              </w:r>
            </w:hyperlink>
            <w:r w:rsidR="000342E1" w:rsidRPr="00F20B96">
              <w:t>,</w:t>
            </w:r>
            <w:r w:rsidR="000342E1"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 w:rsidR="000342E1"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 w:rsidR="000342E1">
              <w:rPr>
                <w:rFonts w:eastAsia="AgendaPl Regular"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 w:rsidR="000342E1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 w:rsidR="000342E1" w:rsidRPr="004077CD">
              <w:t>,</w:t>
            </w:r>
            <w:r w:rsidR="000342E1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0342E1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342E1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b/>
                <w:bCs/>
              </w:rPr>
              <w:t xml:space="preserve">4. </w:t>
            </w:r>
            <w:r>
              <w:rPr>
                <w:rFonts w:eastAsia="Calibri" w:cstheme="minorHAnsi"/>
                <w:b/>
              </w:rPr>
              <w:t>Czyje to odgłosy?</w:t>
            </w:r>
          </w:p>
          <w:p w:rsidR="0011539C" w:rsidRDefault="0011539C">
            <w:pPr>
              <w:rPr>
                <w:rFonts w:eastAsia="Calibri" w:cstheme="minorHAnsi"/>
                <w:b/>
              </w:rPr>
            </w:pPr>
          </w:p>
          <w:p w:rsidR="0011539C" w:rsidRDefault="0011539C">
            <w:pPr>
              <w:rPr>
                <w:rFonts w:eastAsia="Calibri" w:cstheme="minorHAnsi"/>
                <w:b/>
              </w:rPr>
            </w:pPr>
          </w:p>
          <w:p w:rsidR="0011539C" w:rsidRDefault="00655E96">
            <w:r>
              <w:rPr>
                <w:rFonts w:eastAsia="Calibri" w:cstheme="minorHAnsi"/>
              </w:rPr>
              <w:t xml:space="preserve">aktywność przyrodnicza + aktywność </w:t>
            </w:r>
            <w:r>
              <w:rPr>
                <w:rFonts w:eastAsia="Calibri" w:cstheme="minorHAnsi"/>
              </w:rPr>
              <w:lastRenderedPageBreak/>
              <w:t>fizyczna</w:t>
            </w: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i/>
                <w:color w:val="000000"/>
              </w:rPr>
            </w:pPr>
            <w:r>
              <w:lastRenderedPageBreak/>
              <w:t>1. Zabawy dowolne w kącikach tematycznych. „Leśne portrety” – powitanka.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t>- pomaga innym dzieciom w codziennych sytuacjach przedszkolnych i w wykonywaniu ich zadań</w:t>
            </w:r>
          </w:p>
          <w:p w:rsidR="0011539C" w:rsidRDefault="00655E96">
            <w:pPr>
              <w:pStyle w:val="Akapitzlist"/>
              <w:ind w:left="0"/>
            </w:pPr>
            <w:r>
              <w:t>- pełni dyżury</w:t>
            </w:r>
          </w:p>
          <w:p w:rsidR="0011539C" w:rsidRDefault="00655E96">
            <w:pPr>
              <w:pStyle w:val="Akapitzlist"/>
              <w:ind w:left="0"/>
            </w:pPr>
            <w:r>
              <w:t>- z szacunkiem zwraca się do dzieci i dorosłych</w:t>
            </w:r>
          </w:p>
          <w:p w:rsidR="0011539C" w:rsidRDefault="00655E96">
            <w:pPr>
              <w:pStyle w:val="Akapitzlist"/>
              <w:ind w:left="0"/>
            </w:pPr>
            <w:r>
              <w:t>- wypowiada się w logiczny sposób na temat wydarzeń życia codziennego oraz wspólnych zabaw</w:t>
            </w:r>
          </w:p>
          <w:p w:rsidR="0011539C" w:rsidRDefault="00655E96">
            <w:pPr>
              <w:pStyle w:val="Akapitzlist"/>
              <w:ind w:left="0"/>
            </w:pPr>
            <w:r>
              <w:t>- śpiewa i ilustruje ruchem tekst pląsu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>. CD1.9–10,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>, eduranga.pl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0342E1" w:rsidRPr="00F20B96">
                <w:rPr>
                  <w:rStyle w:val="Hipercze"/>
                  <w:lang w:val="en-US"/>
                </w:rPr>
                <w:t>I.6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342E1" w:rsidRPr="00F20B96">
                <w:rPr>
                  <w:rStyle w:val="Hipercze"/>
                  <w:lang w:val="en-US"/>
                </w:rPr>
                <w:t>I.7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0342E1" w:rsidRPr="00F20B96">
                <w:rPr>
                  <w:rStyle w:val="Hipercze"/>
                  <w:lang w:val="en-US"/>
                </w:rPr>
                <w:t>III.1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342E1" w:rsidRPr="00F20B96">
                <w:rPr>
                  <w:rStyle w:val="Hipercze"/>
                  <w:lang w:val="en-US"/>
                </w:rPr>
                <w:t>III.5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0342E1" w:rsidRPr="00F20B96">
                <w:rPr>
                  <w:rStyle w:val="Hipercze"/>
                  <w:lang w:val="en-US"/>
                </w:rPr>
                <w:t>III.7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7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18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655E96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:rsidR="0011539C" w:rsidRDefault="0011539C">
            <w:pPr>
              <w:rPr>
                <w:rFonts w:ascii="Calibri" w:hAnsi="Calibri"/>
              </w:rPr>
            </w:pPr>
          </w:p>
          <w:p w:rsidR="0011539C" w:rsidRDefault="00655E96">
            <w:r>
              <w:t xml:space="preserve">Kompetencje w zakresie </w:t>
            </w:r>
            <w:r>
              <w:lastRenderedPageBreak/>
              <w:t>wielojęzyczności</w:t>
            </w: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2. „Jajo w gnieździe” – integracyjna zabawa ruchowa.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wykonuje drobne czynności manipulacyjne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w zabawie przestrzega podanych reguł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342E1" w:rsidRPr="00D15A39">
                <w:rPr>
                  <w:rStyle w:val="Hipercze"/>
                  <w:lang w:val="en-US"/>
                </w:rPr>
                <w:t>I.7</w:t>
              </w:r>
            </w:hyperlink>
            <w:r w:rsidR="000342E1" w:rsidRPr="00D15A39">
              <w:rPr>
                <w:lang w:val="en-US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0342E1" w:rsidRPr="00F20B96">
                <w:rPr>
                  <w:rStyle w:val="Hipercze"/>
                </w:rPr>
                <w:t>I.9</w:t>
              </w:r>
            </w:hyperlink>
            <w:r w:rsidR="000342E1"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0342E1" w:rsidRPr="004077CD">
                <w:rPr>
                  <w:rStyle w:val="Hipercze"/>
                </w:rPr>
                <w:t>II.8</w:t>
              </w:r>
            </w:hyperlink>
            <w:r w:rsidR="000342E1" w:rsidRPr="004077CD">
              <w:t>,</w:t>
            </w:r>
            <w:r w:rsidR="000342E1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342E1" w:rsidRPr="004077CD">
                <w:rPr>
                  <w:rStyle w:val="Hipercze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3. Zestaw ćwiczeń porannych nr 5. Kształtowanie codziennych nawyków higienicznych po zabawie i przed posiłkiem.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Calibri" w:cstheme="minorHAnsi"/>
                <w:lang w:eastAsia="pl-PL"/>
              </w:rPr>
              <w:t>- uczestniczy w zabawach ruchowych, w tym z przyborami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Calibri" w:cstheme="minorHAnsi"/>
                <w:lang w:eastAsia="pl-PL"/>
              </w:rPr>
              <w:t>- opisuje znaczenie ruchu dla zdrowia człowieka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Calibri" w:cstheme="minorHAnsi"/>
                <w:lang w:eastAsia="pl-PL"/>
              </w:rPr>
              <w:t>- zachowuje się zgodnie z zasadami savoir-vivre podczas posiłku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Calibri" w:cstheme="minorHAnsi"/>
                <w:lang w:eastAsia="pl-PL"/>
              </w:rPr>
              <w:t>- pełni dyżury przy rozdawaniu posiłków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lina/skakanki, grzechotka, koła hula-</w:t>
            </w:r>
            <w:proofErr w:type="spellStart"/>
            <w:r>
              <w:t>hoop</w:t>
            </w:r>
            <w:proofErr w:type="spellEnd"/>
            <w:r>
              <w:t>, bębenek, spokojna melodia, gazety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zgłasza potrzeby fizjologiczne, samodzielnie wykonuje podstawowe czynności higieniczne" w:history="1">
              <w:r w:rsidR="000342E1" w:rsidRPr="00F20B96">
                <w:rPr>
                  <w:rStyle w:val="Hipercze"/>
                  <w:lang w:val="en-US"/>
                </w:rPr>
                <w:t>I.1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0342E1" w:rsidRPr="00F20B96">
                <w:rPr>
                  <w:rStyle w:val="Hipercze"/>
                  <w:lang w:val="en-US"/>
                </w:rPr>
                <w:t>I.3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342E1" w:rsidRPr="00F20B96">
                <w:rPr>
                  <w:rStyle w:val="Hipercze"/>
                  <w:lang w:val="en-US"/>
                </w:rPr>
                <w:t>I.5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342E1" w:rsidRPr="00F20B96">
                <w:rPr>
                  <w:rStyle w:val="Hipercze"/>
                  <w:lang w:val="en-US"/>
                </w:rPr>
                <w:t>I.7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0342E1" w:rsidRPr="00F20B96">
                <w:rPr>
                  <w:rStyle w:val="Hipercze"/>
                  <w:lang w:val="en-US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 w:rsidRPr="007B122E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4. „Czyje to odgłosy?” – słuchowa zabawa przyrodnicza. „Ciekawostki na dywanie” – słuchanie ciekawostek na temat sikorki bogatki. „Sikorki tworzą chórki” – słuchowa zabawa orientacyjno-porządkowa.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wskazuje, jakie zwierzęta wydają zaprezentowane odgłosy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słucha ciekawostek o zwierzętach, zadaje pytania, dzieli się wiedzą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uczestniczy w zabawach z językiem obcym nowożytnym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powtarza słowa w języku obcym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kod QR z nagraniem odgłosów (kukanie kukułki, pohukiwanie sowy, śpiew sikorki bogatki, stukanie dzięcioła w drzewo),</w:t>
            </w:r>
            <w:r>
              <w:rPr>
                <w:rFonts w:eastAsia="Calibri" w:cstheme="minorHAnsi"/>
                <w:i/>
              </w:rPr>
              <w:t xml:space="preserve"> Cyfrowe przedszkole. Kocham  przedszkole. Przyroda. Ptaki w Polsce, </w:t>
            </w:r>
            <w:r>
              <w:rPr>
                <w:rFonts w:eastAsia="Calibri" w:cstheme="minorHAnsi"/>
              </w:rPr>
              <w:t>mapa świata,</w:t>
            </w:r>
            <w:r>
              <w:rPr>
                <w:rFonts w:eastAsia="Calibri" w:cstheme="minorHAnsi"/>
                <w:i/>
              </w:rPr>
              <w:t xml:space="preserve"> </w:t>
            </w:r>
            <w:r>
              <w:rPr>
                <w:rFonts w:eastAsia="Calibri" w:cstheme="minorHAnsi"/>
              </w:rPr>
              <w:t>4 obręcze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  <w:lang w:val="de-DE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342E1" w:rsidRPr="00F20B96">
                <w:rPr>
                  <w:rStyle w:val="Hipercze"/>
                  <w:lang w:val="de-DE"/>
                </w:rPr>
                <w:t>I.5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2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6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7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15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18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21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>
            <w:pPr>
              <w:rPr>
                <w:lang w:val="de-DE"/>
              </w:rPr>
            </w:pP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5. „Ptaki jesienią” – zabawa przyrodniczo-językowa. „Ile razy dzięcioł stuka” – matematyczna zabawa słuchowo-ruchowa.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nazywa ptaki z różnych środowisk, wypowiada się pełnymi zdaniami na temat ich wyglądu i zwyczajów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słucha odgłosów ptaków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dokonuje syntezy słuchowej słów</w:t>
            </w:r>
          </w:p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liczy usłyszane dźwięki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  <w:i/>
                <w:iCs/>
              </w:rPr>
              <w:t>Cyfrowe przedszkole. Kocham przedszkole. Przyroda</w:t>
            </w:r>
            <w:r>
              <w:rPr>
                <w:rFonts w:eastAsia="Calibri" w:cstheme="minorHAnsi"/>
              </w:rPr>
              <w:t>, karty z ptakami (zob. planer tygodniowy lub KO1.116, 119, 120, KO2.219, 220)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342E1" w:rsidRPr="00F20B96">
                <w:rPr>
                  <w:rStyle w:val="Hipercze"/>
                  <w:lang w:val="en-US"/>
                </w:rPr>
                <w:t>I.5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0342E1" w:rsidRPr="00F20B96">
                <w:rPr>
                  <w:rStyle w:val="Hipercze"/>
                  <w:lang w:val="en-US"/>
                </w:rPr>
                <w:t>II.8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342E1" w:rsidRPr="00F20B96">
                <w:rPr>
                  <w:rStyle w:val="Hipercze"/>
                  <w:lang w:val="en-US"/>
                </w:rPr>
                <w:t>III.5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5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6</w:t>
              </w:r>
            </w:hyperlink>
            <w:r w:rsidR="000342E1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15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6. Zabawy przy stolikach: młodsze przedszkolaki – zabawa kreatywna „Obiad dla dzika”; starsze przedszkolaki – praca z KA1.37–39.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="Calibri"/>
                <w:color w:val="000000"/>
              </w:rPr>
              <w:t>- układa kompozycje z materiału przyrodniczego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="Calibri"/>
                <w:color w:val="000000"/>
              </w:rPr>
              <w:t>- wypowiada się na temat swoich wytworów;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="Calibri"/>
                <w:color w:val="000000"/>
              </w:rPr>
              <w:t>- koloruje zgodnie ze wzorem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="Calibri"/>
                <w:color w:val="000000"/>
              </w:rPr>
              <w:t>- odsłuchuje i naśladuje śpiew ptaków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jednorazowe papierowe talerzyki, żołędzie, KA1, kredki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342E1" w:rsidRPr="00F20B96">
                <w:rPr>
                  <w:rStyle w:val="Hipercze"/>
                  <w:lang w:val="de-DE"/>
                </w:rPr>
                <w:t>I.7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2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7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0342E1" w:rsidRPr="00F20B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342E1" w:rsidRPr="00F20B96">
                <w:rPr>
                  <w:rStyle w:val="Hipercze"/>
                  <w:lang w:val="de-DE"/>
                </w:rPr>
                <w:t>11</w:t>
              </w:r>
            </w:hyperlink>
            <w:r w:rsidR="000342E1" w:rsidRPr="00F20B96">
              <w:rPr>
                <w:lang w:val="de-DE"/>
              </w:rPr>
              <w:t>,</w:t>
            </w:r>
            <w:r w:rsidR="000342E1" w:rsidRPr="00F20B96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342E1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342E1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7. Spacer po lesie lub parku.</w:t>
            </w:r>
          </w:p>
          <w:p w:rsidR="0011539C" w:rsidRDefault="0011539C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wnioskami i wrażeniami ze swoich obserwacji przyrodniczych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zmianach w przyrodzie związanych ze zmianą pór roku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napotkane zwierzęta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Emocjonalny_obszar_rozwoju_dziecka" w:tooltip="dostrzega, że zwierzęta posiadają zdolność odczuwania, przejawia w stosunku do nich życzliwość i troskę" w:history="1">
              <w:r w:rsidR="000342E1" w:rsidRPr="00F20B96">
                <w:rPr>
                  <w:rStyle w:val="Hipercze"/>
                  <w:lang w:val="en-US"/>
                </w:rPr>
                <w:t>II.10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0342E1" w:rsidRPr="00F20B96">
                <w:rPr>
                  <w:rStyle w:val="Hipercze"/>
                  <w:lang w:val="en-US"/>
                </w:rPr>
                <w:t>II.11</w:t>
              </w:r>
            </w:hyperlink>
            <w:r w:rsidR="000342E1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2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5</w:t>
              </w:r>
            </w:hyperlink>
            <w:r w:rsidR="000342E1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7</w:t>
              </w:r>
            </w:hyperlink>
            <w:r w:rsidR="000342E1" w:rsidRPr="00F20B96">
              <w:rPr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342E1" w:rsidRPr="00F20B96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342E1" w:rsidRPr="00F20B96">
                <w:rPr>
                  <w:rStyle w:val="Hipercze"/>
                  <w:lang w:val="en-US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8. Zestaw ćwiczeń gimnastycznych nr 3.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przyjmuje prawidłową postawę podczas zajęć gimnastycznych</w:t>
            </w:r>
          </w:p>
          <w:p w:rsidR="0011539C" w:rsidRDefault="00655E96">
            <w:pPr>
              <w:pStyle w:val="Akapitzlist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maszeruje w rytmie muzyki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kastaniety, trójkąt muzyczny, bębenek, ławeczka gimnastyczna, skakanka, 3 obręcze, 3 woreczki, chorągiewka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342E1" w:rsidRPr="00F20B96">
                <w:rPr>
                  <w:rStyle w:val="Hipercze"/>
                  <w:lang w:val="de-DE"/>
                </w:rPr>
                <w:t>I.5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0342E1" w:rsidRPr="00F20B96">
                <w:rPr>
                  <w:rStyle w:val="Hipercze"/>
                  <w:lang w:val="de-DE"/>
                </w:rPr>
                <w:t>I.8</w:t>
              </w:r>
            </w:hyperlink>
            <w:r w:rsidR="000342E1" w:rsidRPr="00F20B96">
              <w:rPr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0342E1" w:rsidRPr="00F20B96">
                <w:rPr>
                  <w:rStyle w:val="Hipercze"/>
                  <w:lang w:val="de-DE"/>
                </w:rPr>
                <w:t>I.9</w:t>
              </w:r>
            </w:hyperlink>
          </w:p>
          <w:p w:rsidR="0011539C" w:rsidRDefault="0011539C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9. „Sikorka” – integracyjna zabawa słuchowa.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</w:pPr>
            <w:r>
              <w:rPr>
                <w:rFonts w:eastAsia="Calibri" w:cstheme="minorHAnsi"/>
              </w:rPr>
              <w:t>- ćwiczy słuch i aparat artykulacyjny poprzez naśladowanie odgłosów zwierząt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krzesełko, opaska na oczy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 w:rsidR="00D32E6F" w:rsidRPr="00372EF9">
              <w:rPr>
                <w:rFonts w:eastAsia="AgendaPl Regular" w:cstheme="minorHAnsi"/>
                <w:lang w:val="en-US"/>
              </w:rPr>
              <w:t>,</w:t>
            </w:r>
            <w:r w:rsidR="00D32E6F">
              <w:rPr>
                <w:rStyle w:val="Hipercze"/>
                <w:sz w:val="16"/>
                <w:szCs w:val="16"/>
              </w:rPr>
              <w:t xml:space="preserve"> </w:t>
            </w:r>
            <w:hyperlink w:anchor="Społeczny_obszar_rozwoju_dziecka" w:tooltip="posługuje się swoim imieniem, nazwiskiem, adresem" w:history="1">
              <w:r w:rsidR="00D32E6F" w:rsidRPr="00FB0D59">
                <w:rPr>
                  <w:rStyle w:val="Hipercze"/>
                  <w:rFonts w:cstheme="minorHAnsi"/>
                  <w:lang w:val="en-US"/>
                </w:rPr>
                <w:t>III.3</w:t>
              </w:r>
            </w:hyperlink>
            <w:r w:rsidR="00D32E6F" w:rsidRPr="00372EF9">
              <w:rPr>
                <w:rFonts w:eastAsia="AgendaPl Regular" w:cstheme="minorHAnsi"/>
                <w:lang w:val="en-US"/>
              </w:rPr>
              <w:t>,</w:t>
            </w:r>
            <w:r w:rsidR="00D32E6F">
              <w:rPr>
                <w:rFonts w:eastAsia="AgendaPl Regular" w:cstheme="minorHAnsi"/>
                <w:lang w:val="en-US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10. Praca indywidualna z wybranymi dziećmi. Słuchanie tekstów literackich. Zabawy do wolne w kącikach zainteresowań.</w:t>
            </w:r>
          </w:p>
          <w:p w:rsidR="0011539C" w:rsidRDefault="0011539C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rozmawia umiarkowanym głosem podczas zabaw swobodnych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inicjuje zabawy lub przyłącza się do zabaw innych dzieci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uważnie słucha czytanego tekstu</w:t>
            </w:r>
          </w:p>
          <w:p w:rsidR="0011539C" w:rsidRDefault="00655E96">
            <w:pPr>
              <w:pStyle w:val="Akapitzlist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przegląda książeczki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4 orzechy włoskie, leksykon, atlas zwierząt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D32E6F" w:rsidRPr="006028C3">
                <w:rPr>
                  <w:rStyle w:val="Hipercze"/>
                  <w:lang w:val="en-US"/>
                </w:rPr>
                <w:t>I.6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D32E6F" w:rsidRPr="006028C3">
                <w:rPr>
                  <w:rStyle w:val="Hipercze"/>
                  <w:lang w:val="en-US"/>
                </w:rPr>
                <w:t>III.4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D32E6F" w:rsidRPr="006028C3">
                <w:rPr>
                  <w:rStyle w:val="Hipercze"/>
                  <w:lang w:val="en-US"/>
                </w:rPr>
                <w:t>III.5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2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3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D32E6F" w:rsidRPr="004A7334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4A7334">
                <w:rPr>
                  <w:rStyle w:val="Hipercze"/>
                  <w:lang w:val="en-US"/>
                </w:rPr>
                <w:t>12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>
              <w:rPr>
                <w:rFonts w:eastAsia="AgendaPl Regular"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18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b/>
                <w:bCs/>
              </w:rPr>
              <w:lastRenderedPageBreak/>
              <w:t xml:space="preserve">5. </w:t>
            </w:r>
            <w:r>
              <w:rPr>
                <w:rFonts w:eastAsia="Calibri" w:cstheme="minorHAnsi"/>
                <w:b/>
              </w:rPr>
              <w:t>O rety! Zwierzęce portrety</w:t>
            </w:r>
          </w:p>
          <w:p w:rsidR="0011539C" w:rsidRDefault="0011539C">
            <w:pPr>
              <w:rPr>
                <w:rFonts w:eastAsia="Calibri" w:cstheme="minorHAnsi"/>
                <w:b/>
              </w:rPr>
            </w:pPr>
          </w:p>
          <w:p w:rsidR="0011539C" w:rsidRDefault="0011539C">
            <w:pPr>
              <w:rPr>
                <w:rFonts w:eastAsia="Calibri" w:cstheme="minorHAnsi"/>
                <w:b/>
              </w:rPr>
            </w:pPr>
          </w:p>
          <w:p w:rsidR="0011539C" w:rsidRDefault="00655E96">
            <w:r>
              <w:rPr>
                <w:rFonts w:eastAsia="Calibri" w:cstheme="minorHAnsi"/>
              </w:rPr>
              <w:t>aktywność plastyczno-techniczna + aktywność fizyczna</w:t>
            </w:r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i/>
                <w:color w:val="000000"/>
              </w:rPr>
            </w:pPr>
            <w:r>
              <w:t>1. Zabawy dowolne w kącikach tematycznych. „Leśne portrety” – powitanka.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podejmuje zabawy tematyczne i organizuje je, zaprasza rówieśników do wspólnej zabawy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majsterkuje z wykorzystaniem klocków i narzędzi dla dzieci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używa w sposób właściwy prostych narzędzi do majsterkowania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w miejscu zabawy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umówionych zasad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Pr="00655E96" w:rsidRDefault="00655E96">
            <w:r>
              <w:rPr>
                <w:i/>
              </w:rPr>
              <w:t>Powitanki</w:t>
            </w:r>
            <w:r>
              <w:rPr>
                <w:rFonts w:eastAsia="Calibri" w:cstheme="minorHAnsi"/>
              </w:rPr>
              <w:t xml:space="preserve">. </w:t>
            </w:r>
            <w:r w:rsidRPr="00655E96">
              <w:rPr>
                <w:rFonts w:eastAsia="Calibri" w:cstheme="minorHAnsi"/>
              </w:rPr>
              <w:t>CD1.9–10,</w:t>
            </w:r>
            <w:r w:rsidRPr="00655E96">
              <w:rPr>
                <w:rFonts w:eastAsia="Calibri" w:cstheme="minorHAnsi"/>
              </w:rPr>
              <w:br/>
            </w:r>
            <w:r w:rsidRPr="00655E96">
              <w:rPr>
                <w:rFonts w:eastAsia="Calibri" w:cstheme="minorHAnsi"/>
                <w:i/>
              </w:rPr>
              <w:t>e-Miś</w:t>
            </w:r>
            <w:r w:rsidRPr="00655E96">
              <w:rPr>
                <w:rFonts w:eastAsia="Calibri" w:cstheme="minorHAnsi"/>
              </w:rPr>
              <w:t>, eduranga.pl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Pr="00655E96" w:rsidRDefault="001D4AE5">
            <w:hyperlink w:anchor="Fizyczny_obszar_rozwoju_dziecka" w:tooltip="inicjuje zabawy konstrukcyjne, majsterkuje, buduje, wykorzystując zabawki, materiały użytkowe, w tym materiał naturalny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 w:rsidR="00D32E6F" w:rsidRPr="004A7334">
              <w:rPr>
                <w:rFonts w:cstheme="minorHAnsi"/>
                <w:lang w:val="en-US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 w:rsidRPr="004A7334">
              <w:rPr>
                <w:rStyle w:val="Hipercze"/>
                <w:rFonts w:cstheme="minorHAnsi"/>
                <w:lang w:val="en-US"/>
              </w:rPr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 w:rsidR="00D32E6F" w:rsidRPr="004A7334">
              <w:rPr>
                <w:rFonts w:cstheme="minorHAnsi"/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 w:rsidR="00D32E6F" w:rsidRPr="004A7334">
              <w:rPr>
                <w:rFonts w:cstheme="minorHAnsi"/>
                <w:lang w:val="en-US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 w:rsidR="00D32E6F" w:rsidRPr="004A7334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 w:rsidR="00D32E6F" w:rsidRPr="004A7334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 w:rsidR="00D32E6F" w:rsidRPr="004A7334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655E96">
            <w:r>
              <w:t>Kompetencje w zakresie świadomości i ekspresji kulturalnej</w:t>
            </w:r>
          </w:p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2. „Dzień Zwierząt” – zabawa w skojarzenia i rozmowa.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życia zwierząt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jak należy się troszczyć o naturalne środowisko życia zwierząt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pełnymi zdaniami na podany temat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stosuje poprawnie wszystkie formy fleksyjne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piłka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Emocjonalny_obszar_rozwoju_dziecka" w:tooltip="dostrzega, że zwierzęta posiadają zdolność odczuwania, przejawia w stosunku do nich życzliwość i troskę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2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D32E6F" w:rsidRPr="007B152E">
                <w:rPr>
                  <w:rStyle w:val="Hipercze"/>
                  <w:rFonts w:ascii="Calibri" w:hAnsi="Calibri" w:cs="Calibri"/>
                  <w:lang w:val="en-US"/>
                </w:rPr>
                <w:t>IV.6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3. Zestaw ćwiczeń porannych nr 5. Kształtowanie codziennych nawyków higienicznych po zabawie i przed posiłkiem.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ruchowych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pokonuje słabości ograniczeń własnego ciała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posiłkiem, po skorzystaniu z toalety, po pracach plastycznych i powrocie z dworu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korzysta z chusteczek, zasłaniając nos i usta podczas kichania i kaszlu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lina/skakanki, grzechotka, koła hula-</w:t>
            </w:r>
            <w:proofErr w:type="spellStart"/>
            <w:r>
              <w:t>hoop</w:t>
            </w:r>
            <w:proofErr w:type="spellEnd"/>
            <w:r>
              <w:t>, bębenek, spokojna melodia, gazety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zgłasza potrzeby fizjologiczne, samodzielnie wykonuje podstawowe czynności higieniczne" w:history="1">
              <w:r w:rsidR="00D32E6F" w:rsidRPr="00872F19">
                <w:rPr>
                  <w:rStyle w:val="Hipercze"/>
                  <w:rFonts w:cstheme="minorHAnsi"/>
                </w:rPr>
                <w:t>I.1</w:t>
              </w:r>
            </w:hyperlink>
            <w:r w:rsidR="00D32E6F" w:rsidRPr="00872F19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D32E6F" w:rsidRPr="00872F19">
                <w:rPr>
                  <w:rStyle w:val="Hipercze"/>
                  <w:rFonts w:cstheme="minorHAnsi"/>
                </w:rPr>
                <w:t>I.3</w:t>
              </w:r>
            </w:hyperlink>
            <w:r w:rsidR="00D32E6F" w:rsidRPr="00872F19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D32E6F" w:rsidRPr="00872F19">
                <w:rPr>
                  <w:rStyle w:val="Hipercze"/>
                  <w:rFonts w:cstheme="minorHAnsi"/>
                </w:rPr>
                <w:t>I.5</w:t>
              </w:r>
            </w:hyperlink>
            <w:r w:rsidR="00D32E6F" w:rsidRPr="00872F19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32E6F" w:rsidRPr="00872F19">
                <w:rPr>
                  <w:rStyle w:val="Hipercze"/>
                  <w:rFonts w:cstheme="minorHAnsi"/>
                </w:rPr>
                <w:t>I.7</w:t>
              </w:r>
            </w:hyperlink>
            <w:r w:rsidR="00D32E6F" w:rsidRPr="00872F19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D32E6F" w:rsidRPr="00872F19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4. „Kawa żołędziowa” – zabawy z muzyką ludową.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słucha utworu i wypowiada się na jego temat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co oznaczają wybrane zwroty gwary ludowej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CD1.7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D32E6F" w:rsidRPr="006028C3">
                <w:rPr>
                  <w:rStyle w:val="Hipercze"/>
                  <w:lang w:val="en-US"/>
                </w:rPr>
                <w:t>I.5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 w:rsidR="00D32E6F" w:rsidRPr="00372EF9">
              <w:rPr>
                <w:rFonts w:eastAsia="AgendaPl Regular" w:cstheme="minorHAnsi"/>
                <w:lang w:val="en-US"/>
              </w:rPr>
              <w:t>,</w:t>
            </w:r>
            <w:r w:rsidR="00D32E6F" w:rsidRPr="006028C3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5. „Zwierzęta z figur geometrycznych” – zabawa kreatywna. „Taniec jesieni” – zabawa muzyczno-ruchowa. „Naśladujemy zwierzęta” – zabawa ruchowa. „Wilk” – zabawa przyrodnicza.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tańczy proste tańce ludowe i układy taneczne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śpiewa 2–3 -zwrotkowe piosenki z refrenem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nazywa i rozpoznaje wybrane zwierzęta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rozwiązuje zagadki o zwierzętach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pokazuje zagadki pantomimiczne, naśladując zwierzęta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wyszukuje ciekawostki o zwierzętach i słucha ich, min. o wilku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CD1.7, ilustracja dębu (najlepiej jesienią), liście dębu, żołędzie, szarfy, figury geometryczne (np. z W), CD1.3–4, kolorowe chusty/apaszki, bębenek,</w:t>
            </w:r>
            <w:r>
              <w:rPr>
                <w:rFonts w:eastAsia="Calibri" w:cstheme="minorHAnsi"/>
                <w:i/>
              </w:rPr>
              <w:t xml:space="preserve"> Cyfrowe przedszkole. Kocham przedszkole. Przyroda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D32E6F" w:rsidRPr="006028C3">
                <w:rPr>
                  <w:rStyle w:val="Hipercze"/>
                  <w:lang w:val="en-US"/>
                </w:rPr>
                <w:t>I.5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1</w:t>
              </w:r>
            </w:hyperlink>
            <w:r w:rsidR="00D32E6F">
              <w:rPr>
                <w:rFonts w:eastAsia="AgendaPl Regular"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2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3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5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 w:rsidRPr="006028C3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D32E6F" w:rsidRPr="004A7334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4A7334">
                <w:rPr>
                  <w:rStyle w:val="Hipercze"/>
                  <w:lang w:val="en-US"/>
                </w:rPr>
                <w:t>12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6. Zabawy przy stolikach: młodsze przedszkolaki – praca z W5„Lis”; starsze przedszkolaki – praca z W5 „Wilk”.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wypcha elementy i wykonuje pracę zgodnie z poleceniem oraz wizualizacją;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wygląd wykonanej sylwety zwierzęcia poprzez podanie jego charakterystycznych cech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W5, wata, klej, rolka po papierze, szara farba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8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7. Zabawy w ogrodzie przedszkolnym. „Rysujemy zwierzęta” – zabawa plastyczna.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numPr>
                <w:ilvl w:val="0"/>
                <w:numId w:val="11"/>
              </w:numPr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wykonuje rysunek kredą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kolorowa kreda chodnikowa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8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8. „Gdzie mieszkają te zwierzęta?” – zabawa przyrodniczo-językowa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zna i nazywa charakterystyczne miejsca bytowania zwierząt dziko żyjących, min. nory, gawry, gniazda itp.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prawidłowo buduje zdania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rozpoznaje napisy do czytania globalnego w połączeniu z obrazkiem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rPr>
                <w:rFonts w:eastAsia="Calibri" w:cstheme="minorHAnsi"/>
              </w:rPr>
              <w:t>karty ze zwierzętami (zob. planer tygodniowy lub KO1.43, 47, 48, 50, 120), biały karton, marker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2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D32E6F" w:rsidRPr="00872F19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D32E6F" w:rsidRPr="00872F19">
                <w:rPr>
                  <w:rStyle w:val="Hipercze"/>
                  <w:lang w:val="de-DE"/>
                </w:rPr>
                <w:t>9</w:t>
              </w:r>
            </w:hyperlink>
            <w:r w:rsidR="00D32E6F" w:rsidRPr="00DC43ED">
              <w:rPr>
                <w:rFonts w:eastAsia="AgendaPl Regular" w:cstheme="minorHAnsi"/>
                <w:lang w:val="en-US"/>
              </w:rPr>
              <w:t>,</w:t>
            </w:r>
            <w:r w:rsidR="00D32E6F" w:rsidRPr="006028C3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9. „Hop, do norki!” – zabawa z elementem czworakowania.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 na czworakach: porusza się pomiędzy przeszkodami, pokonując je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>szarfy, bębenek, CD1.4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pPr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D32E6F" w:rsidRPr="006028C3">
                <w:rPr>
                  <w:rStyle w:val="Hipercze"/>
                  <w:lang w:val="en-US"/>
                </w:rPr>
                <w:t>I.5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D32E6F" w:rsidRPr="004A7334">
                <w:rPr>
                  <w:rStyle w:val="Hipercze"/>
                  <w:lang w:val="en-US"/>
                </w:rPr>
                <w:t>I.9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  <w:tr w:rsidR="0011539C">
        <w:trPr>
          <w:cantSplit/>
          <w:trHeight w:val="483"/>
        </w:trPr>
        <w:tc>
          <w:tcPr>
            <w:tcW w:w="133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1539C"/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rPr>
                <w:rFonts w:eastAsia="Calibri" w:cs="Calibri"/>
                <w:color w:val="000000"/>
              </w:rPr>
            </w:pPr>
            <w:r>
              <w:t>10. Praca indywidualna z wybranymi dziećmi. Słuchanie tekstów literackich. Zabawy do wolne w kącikach zainteresowań.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podejmuje zabawy tematyczne oraz konstrukcyjno-manipulacyjne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korzysta z gier i układanek edukacyjnych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że nie można przeszkadzać innym w czasie zabaw i wykonywaniu zadań</w:t>
            </w:r>
          </w:p>
          <w:p w:rsidR="0011539C" w:rsidRDefault="00655E96">
            <w:pPr>
              <w:pStyle w:val="Akapitzlist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uważnie słucha czytanego tekstu, przegląda książki i albumy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655E96">
            <w:r>
              <w:t>kartka, kredki, plastelina, ołówek</w:t>
            </w: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</w:tcPr>
          <w:p w:rsidR="0011539C" w:rsidRDefault="001D4AE5">
            <w:hyperlink w:anchor="Fizyczny_obszar_rozwoju_dziecka" w:tooltip="inicjuje zabawy konstrukcyjne, majsterkuje, buduje, wykorzystując zabawki, materiały użytkowe, w tym materiał naturalny" w:history="1">
              <w:r w:rsidR="00D32E6F" w:rsidRPr="006028C3">
                <w:rPr>
                  <w:rStyle w:val="Hipercze"/>
                  <w:lang w:val="en-US"/>
                </w:rPr>
                <w:t>I.6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32E6F" w:rsidRPr="004A7334"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 w:rsidR="00D32E6F" w:rsidRPr="004A7334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D32E6F" w:rsidRPr="006028C3">
                <w:rPr>
                  <w:rStyle w:val="Hipercze"/>
                  <w:lang w:val="en-US"/>
                </w:rPr>
                <w:t>III.4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D32E6F" w:rsidRPr="006028C3">
                <w:rPr>
                  <w:rStyle w:val="Hipercze"/>
                  <w:lang w:val="en-US"/>
                </w:rPr>
                <w:t>III.5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/>
            <w:hyperlink w:anchor="Poznawczy_obszar_rozwoju_dziecka" w:tooltip="odróżnia elementy świata fikcji od realnej rzeczywistości; byty rzeczywiste od medialnych, byty realistyczne od fikcyjnych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3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5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8</w:t>
              </w:r>
            </w:hyperlink>
            <w:r w:rsidR="00D32E6F" w:rsidRPr="006028C3">
              <w:rPr>
                <w:rFonts w:cstheme="minorHAnsi"/>
                <w:lang w:val="en-US"/>
              </w:rPr>
              <w:t>,</w:t>
            </w:r>
            <w:r w:rsidR="00D32E6F">
              <w:rPr>
                <w:rFonts w:cstheme="minorHAnsi"/>
                <w:lang w:val="en-US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18</w:t>
              </w:r>
            </w:hyperlink>
            <w:r w:rsidR="00D32E6F" w:rsidRPr="006028C3">
              <w:rPr>
                <w:rFonts w:cstheme="minorHAnsi"/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D32E6F" w:rsidRPr="006028C3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D32E6F" w:rsidRPr="006028C3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39C" w:rsidRDefault="0011539C"/>
        </w:tc>
      </w:tr>
    </w:tbl>
    <w:p w:rsidR="0011539C" w:rsidRDefault="00655E96">
      <w:pPr>
        <w:spacing w:after="0" w:line="240" w:lineRule="auto"/>
      </w:pPr>
      <w:r>
        <w:br w:type="page"/>
      </w:r>
    </w:p>
    <w:p w:rsidR="00D32E6F" w:rsidRPr="004D12D6" w:rsidRDefault="00D32E6F" w:rsidP="00D32E6F">
      <w:pPr>
        <w:tabs>
          <w:tab w:val="left" w:pos="9615"/>
        </w:tabs>
        <w:spacing w:after="0" w:line="240" w:lineRule="auto"/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:rsidR="00D32E6F" w:rsidRPr="004D12D6" w:rsidRDefault="00D32E6F" w:rsidP="00D32E6F">
      <w:pPr>
        <w:pStyle w:val="Akapitzlist"/>
        <w:tabs>
          <w:tab w:val="left" w:pos="709"/>
        </w:tabs>
        <w:spacing w:after="0" w:line="240" w:lineRule="auto"/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:rsidR="00D32E6F" w:rsidRPr="004D12D6" w:rsidRDefault="00D32E6F" w:rsidP="00D32E6F">
      <w:pPr>
        <w:pStyle w:val="Akapitzlist"/>
        <w:tabs>
          <w:tab w:val="left" w:pos="709"/>
        </w:tabs>
        <w:spacing w:after="0" w:line="240" w:lineRule="auto"/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:rsidR="00D32E6F" w:rsidRPr="004D12D6" w:rsidRDefault="001D4AE5" w:rsidP="00D32E6F">
      <w:pPr>
        <w:pStyle w:val="Akapitzlist"/>
        <w:tabs>
          <w:tab w:val="left" w:pos="709"/>
        </w:tabs>
        <w:spacing w:after="0" w:line="240" w:lineRule="auto"/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D32E6F" w:rsidRPr="004D12D6">
          <w:rPr>
            <w:rStyle w:val="Hipercze"/>
            <w:sz w:val="16"/>
            <w:szCs w:val="16"/>
          </w:rPr>
          <w:t>I.2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D32E6F" w:rsidRPr="004D12D6">
          <w:rPr>
            <w:rStyle w:val="Hipercze"/>
            <w:sz w:val="16"/>
            <w:szCs w:val="16"/>
          </w:rPr>
          <w:t>I.3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D32E6F" w:rsidRPr="004D12D6">
          <w:rPr>
            <w:rStyle w:val="Hipercze"/>
            <w:sz w:val="16"/>
            <w:szCs w:val="16"/>
          </w:rPr>
          <w:t>I.4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komunikuje potrzebę ruchu, odpoczynku itp.;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D32E6F" w:rsidRPr="004D12D6">
          <w:rPr>
            <w:rStyle w:val="Hipercze"/>
            <w:sz w:val="16"/>
            <w:szCs w:val="16"/>
          </w:rPr>
          <w:t>I.5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D32E6F" w:rsidRPr="004D12D6">
        <w:rPr>
          <w:sz w:val="16"/>
          <w:szCs w:val="16"/>
        </w:rPr>
        <w:t>czworakowaniem</w:t>
      </w:r>
      <w:proofErr w:type="spellEnd"/>
      <w:r w:rsidR="00D32E6F" w:rsidRPr="004D12D6">
        <w:rPr>
          <w:sz w:val="16"/>
          <w:szCs w:val="16"/>
        </w:rPr>
        <w:t xml:space="preserve">, rzutne;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D32E6F" w:rsidRPr="004D12D6">
          <w:rPr>
            <w:rStyle w:val="Hipercze"/>
            <w:sz w:val="16"/>
            <w:szCs w:val="16"/>
          </w:rPr>
          <w:t>I.6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D32E6F" w:rsidRPr="004D12D6">
          <w:rPr>
            <w:rStyle w:val="Hipercze"/>
            <w:sz w:val="16"/>
            <w:szCs w:val="16"/>
          </w:rPr>
          <w:t>I.7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D32E6F" w:rsidRPr="004D12D6">
          <w:rPr>
            <w:rStyle w:val="Hipercze"/>
            <w:sz w:val="16"/>
            <w:szCs w:val="16"/>
          </w:rPr>
          <w:t>I.8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D32E6F" w:rsidRPr="004D12D6">
          <w:rPr>
            <w:rStyle w:val="Hipercze"/>
            <w:sz w:val="16"/>
            <w:szCs w:val="16"/>
          </w:rPr>
          <w:t>I.9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</w:p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D32E6F" w:rsidRPr="004D12D6">
          <w:rPr>
            <w:rStyle w:val="Hipercze"/>
            <w:sz w:val="16"/>
            <w:szCs w:val="16"/>
          </w:rPr>
          <w:t>II.2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szanuje emocje swoje i innych osób;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D32E6F" w:rsidRPr="004D12D6">
          <w:rPr>
            <w:rStyle w:val="Hipercze"/>
            <w:sz w:val="16"/>
            <w:szCs w:val="16"/>
          </w:rPr>
          <w:t>II.3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D32E6F" w:rsidRPr="004D12D6">
          <w:rPr>
            <w:rStyle w:val="Hipercze"/>
            <w:sz w:val="16"/>
            <w:szCs w:val="16"/>
          </w:rPr>
          <w:t>II.4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D32E6F" w:rsidRPr="004D12D6">
          <w:rPr>
            <w:rStyle w:val="Hipercze"/>
            <w:sz w:val="16"/>
            <w:szCs w:val="16"/>
          </w:rPr>
          <w:t>II.5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D32E6F" w:rsidRPr="004D12D6">
          <w:rPr>
            <w:rStyle w:val="Hipercze"/>
            <w:sz w:val="16"/>
            <w:szCs w:val="16"/>
          </w:rPr>
          <w:t>II.6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D32E6F" w:rsidRPr="004D12D6">
          <w:rPr>
            <w:rStyle w:val="Hipercze"/>
            <w:sz w:val="16"/>
            <w:szCs w:val="16"/>
          </w:rPr>
          <w:t>II.7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D32E6F" w:rsidRPr="004D12D6">
          <w:rPr>
            <w:rStyle w:val="Hipercze"/>
            <w:sz w:val="16"/>
            <w:szCs w:val="16"/>
          </w:rPr>
          <w:t>II.8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D32E6F" w:rsidRPr="004D12D6">
          <w:rPr>
            <w:rStyle w:val="Hipercze"/>
            <w:sz w:val="16"/>
            <w:szCs w:val="16"/>
          </w:rPr>
          <w:t>II.9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wczuwa się w emocje i uczucia osób z najbliższego otoczenia;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D32E6F" w:rsidRPr="004D12D6">
          <w:rPr>
            <w:rStyle w:val="Hipercze"/>
            <w:sz w:val="16"/>
            <w:szCs w:val="16"/>
          </w:rPr>
          <w:t>II.10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</w:r>
      <w:bookmarkStart w:id="4" w:name="_Hlk191295993"/>
      <w:r w:rsidR="00D32E6F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D32E6F" w:rsidRPr="004D12D6">
        <w:rPr>
          <w:sz w:val="16"/>
          <w:szCs w:val="16"/>
        </w:rPr>
        <w:t xml:space="preserve">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D32E6F" w:rsidRPr="004D12D6">
          <w:rPr>
            <w:rStyle w:val="Hipercze"/>
            <w:sz w:val="16"/>
            <w:szCs w:val="16"/>
          </w:rPr>
          <w:t>II.11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</w:p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D32E6F" w:rsidRPr="004D12D6">
          <w:rPr>
            <w:rStyle w:val="Hipercze"/>
            <w:sz w:val="16"/>
            <w:szCs w:val="16"/>
          </w:rPr>
          <w:t>III.2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D32E6F" w:rsidRPr="004D12D6">
          <w:rPr>
            <w:rStyle w:val="Hipercze"/>
            <w:sz w:val="16"/>
            <w:szCs w:val="16"/>
          </w:rPr>
          <w:t>III.3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posługuje się swoim imieniem, nazwiskiem, adresem;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D32E6F" w:rsidRPr="004D12D6">
          <w:rPr>
            <w:rStyle w:val="Hipercze"/>
            <w:sz w:val="16"/>
            <w:szCs w:val="16"/>
          </w:rPr>
          <w:t>III.4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D32E6F" w:rsidRPr="004D12D6">
          <w:rPr>
            <w:rStyle w:val="Hipercze"/>
            <w:sz w:val="16"/>
            <w:szCs w:val="16"/>
          </w:rPr>
          <w:t>III.5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</w:r>
      <w:bookmarkStart w:id="6" w:name="_Hlk191296086"/>
      <w:r w:rsidR="00D32E6F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D32E6F" w:rsidRPr="004D12D6">
        <w:rPr>
          <w:sz w:val="16"/>
          <w:szCs w:val="16"/>
        </w:rPr>
        <w:t xml:space="preserve">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D32E6F" w:rsidRPr="004D12D6">
          <w:rPr>
            <w:rStyle w:val="Hipercze"/>
            <w:sz w:val="16"/>
            <w:szCs w:val="16"/>
          </w:rPr>
          <w:t>III.6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D32E6F" w:rsidRPr="004D12D6">
          <w:rPr>
            <w:rStyle w:val="Hipercze"/>
            <w:sz w:val="16"/>
            <w:szCs w:val="16"/>
          </w:rPr>
          <w:t>III.7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D32E6F" w:rsidRPr="004D12D6">
          <w:rPr>
            <w:rStyle w:val="Hipercze"/>
            <w:sz w:val="16"/>
            <w:szCs w:val="16"/>
          </w:rPr>
          <w:t>III.8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obdarza uwagą inne dzieci i osoby dorosłe;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D32E6F" w:rsidRPr="004D12D6">
          <w:rPr>
            <w:rStyle w:val="Hipercze"/>
            <w:sz w:val="16"/>
            <w:szCs w:val="16"/>
          </w:rPr>
          <w:t>III.9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</w:p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:rsidR="00D32E6F" w:rsidRPr="004D12D6" w:rsidRDefault="00D32E6F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2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3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4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5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6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7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8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9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10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11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12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13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14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15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16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17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18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19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20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21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:rsidR="00D32E6F" w:rsidRPr="004D12D6" w:rsidRDefault="001D4AE5" w:rsidP="00D32E6F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22</w:t>
        </w:r>
      </w:hyperlink>
      <w:r w:rsidR="00D32E6F" w:rsidRPr="004D12D6">
        <w:rPr>
          <w:sz w:val="16"/>
          <w:szCs w:val="16"/>
        </w:rPr>
        <w:t xml:space="preserve"> </w:t>
      </w:r>
      <w:r w:rsidR="00D32E6F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:rsidR="0011539C" w:rsidRDefault="001D4AE5" w:rsidP="00D32E6F">
      <w:pPr>
        <w:tabs>
          <w:tab w:val="left" w:pos="9615"/>
        </w:tabs>
        <w:spacing w:after="0" w:line="240" w:lineRule="auto"/>
        <w:ind w:left="709" w:hanging="709"/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D32E6F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2E6F" w:rsidRPr="004D12D6">
          <w:rPr>
            <w:rStyle w:val="Hipercze"/>
            <w:sz w:val="16"/>
            <w:szCs w:val="16"/>
          </w:rPr>
          <w:t>23</w:t>
        </w:r>
      </w:hyperlink>
      <w:r w:rsidR="00D32E6F">
        <w:rPr>
          <w:sz w:val="16"/>
          <w:szCs w:val="16"/>
        </w:rPr>
        <w:t xml:space="preserve"> </w:t>
      </w:r>
      <w:r w:rsidR="00D32E6F">
        <w:rPr>
          <w:sz w:val="16"/>
          <w:szCs w:val="16"/>
        </w:rPr>
        <w:tab/>
      </w:r>
      <w:r w:rsidR="00D32E6F" w:rsidRPr="004D12D6">
        <w:rPr>
          <w:sz w:val="16"/>
          <w:szCs w:val="16"/>
        </w:rPr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115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E5" w:rsidRDefault="001D4AE5">
      <w:pPr>
        <w:spacing w:after="0" w:line="240" w:lineRule="auto"/>
      </w:pPr>
      <w:r>
        <w:separator/>
      </w:r>
    </w:p>
  </w:endnote>
  <w:endnote w:type="continuationSeparator" w:id="0">
    <w:p w:rsidR="001D4AE5" w:rsidRDefault="001D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E1" w:rsidRDefault="000342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E1" w:rsidRDefault="000342E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0342E1" w:rsidRDefault="000342E1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0342E1" w:rsidRDefault="000342E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1220F9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0342E1" w:rsidRDefault="000342E1">
    <w:pPr>
      <w:pStyle w:val="Stopka"/>
    </w:pPr>
  </w:p>
  <w:p w:rsidR="000342E1" w:rsidRDefault="000342E1">
    <w:pPr>
      <w:pStyle w:val="Stopka"/>
    </w:pPr>
  </w:p>
  <w:p w:rsidR="000342E1" w:rsidRDefault="000342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E1" w:rsidRDefault="000342E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0342E1" w:rsidRDefault="000342E1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0342E1" w:rsidRDefault="000342E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0342E1" w:rsidRDefault="000342E1">
    <w:pPr>
      <w:pStyle w:val="Stopka"/>
    </w:pPr>
  </w:p>
  <w:p w:rsidR="000342E1" w:rsidRDefault="000342E1">
    <w:pPr>
      <w:pStyle w:val="Stopka"/>
    </w:pPr>
  </w:p>
  <w:p w:rsidR="000342E1" w:rsidRDefault="000342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E5" w:rsidRDefault="001D4AE5">
      <w:pPr>
        <w:spacing w:after="0" w:line="240" w:lineRule="auto"/>
      </w:pPr>
      <w:r>
        <w:separator/>
      </w:r>
    </w:p>
  </w:footnote>
  <w:footnote w:type="continuationSeparator" w:id="0">
    <w:p w:rsidR="001D4AE5" w:rsidRDefault="001D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E1" w:rsidRDefault="000342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E1" w:rsidRDefault="000342E1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42E1" w:rsidRDefault="000342E1">
    <w:pPr>
      <w:pStyle w:val="Nagwek"/>
      <w:tabs>
        <w:tab w:val="clear" w:pos="9072"/>
      </w:tabs>
      <w:ind w:left="142" w:right="142"/>
    </w:pPr>
  </w:p>
  <w:p w:rsidR="000342E1" w:rsidRDefault="000342E1">
    <w:pPr>
      <w:pStyle w:val="Nagwek"/>
      <w:tabs>
        <w:tab w:val="clear" w:pos="9072"/>
      </w:tabs>
      <w:ind w:left="142" w:right="142"/>
    </w:pPr>
  </w:p>
  <w:p w:rsidR="000342E1" w:rsidRDefault="000342E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0342E1" w:rsidRDefault="000342E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E1" w:rsidRDefault="000342E1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42E1" w:rsidRDefault="000342E1">
    <w:pPr>
      <w:pStyle w:val="Nagwek"/>
      <w:tabs>
        <w:tab w:val="clear" w:pos="9072"/>
      </w:tabs>
      <w:ind w:left="142" w:right="142"/>
    </w:pPr>
  </w:p>
  <w:p w:rsidR="000342E1" w:rsidRDefault="000342E1">
    <w:pPr>
      <w:pStyle w:val="Nagwek"/>
      <w:tabs>
        <w:tab w:val="clear" w:pos="9072"/>
      </w:tabs>
      <w:ind w:left="142" w:right="142"/>
    </w:pPr>
  </w:p>
  <w:p w:rsidR="000342E1" w:rsidRDefault="000342E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0342E1" w:rsidRDefault="000342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2CA"/>
    <w:multiLevelType w:val="multilevel"/>
    <w:tmpl w:val="E97CE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A03F62"/>
    <w:multiLevelType w:val="multilevel"/>
    <w:tmpl w:val="82F2F6B6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D5025"/>
    <w:multiLevelType w:val="multilevel"/>
    <w:tmpl w:val="C9347EAC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751BA"/>
    <w:multiLevelType w:val="multilevel"/>
    <w:tmpl w:val="067898BA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C1B5E"/>
    <w:multiLevelType w:val="multilevel"/>
    <w:tmpl w:val="198086E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E7A47"/>
    <w:multiLevelType w:val="multilevel"/>
    <w:tmpl w:val="97F656D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50EC2"/>
    <w:multiLevelType w:val="multilevel"/>
    <w:tmpl w:val="C95EBB9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457542"/>
    <w:multiLevelType w:val="multilevel"/>
    <w:tmpl w:val="5D6088A0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F2839"/>
    <w:multiLevelType w:val="multilevel"/>
    <w:tmpl w:val="88C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3F893538"/>
    <w:multiLevelType w:val="multilevel"/>
    <w:tmpl w:val="DEE6AB62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BF30F0"/>
    <w:multiLevelType w:val="multilevel"/>
    <w:tmpl w:val="5D46E344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592C2C"/>
    <w:multiLevelType w:val="multilevel"/>
    <w:tmpl w:val="C27A442A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9C"/>
    <w:rsid w:val="000342E1"/>
    <w:rsid w:val="000F4513"/>
    <w:rsid w:val="0011539C"/>
    <w:rsid w:val="001220F9"/>
    <w:rsid w:val="001D4AE5"/>
    <w:rsid w:val="002265A5"/>
    <w:rsid w:val="003F156B"/>
    <w:rsid w:val="005E5CD7"/>
    <w:rsid w:val="00655E96"/>
    <w:rsid w:val="007B122E"/>
    <w:rsid w:val="009E2492"/>
    <w:rsid w:val="00CF6D63"/>
    <w:rsid w:val="00D32E6F"/>
    <w:rsid w:val="00E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A543-E9D2-4347-9B3E-E5C7F6F0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16506</Words>
  <Characters>99036</Characters>
  <Application>Microsoft Office Word</Application>
  <DocSecurity>0</DocSecurity>
  <Lines>825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3</cp:revision>
  <dcterms:created xsi:type="dcterms:W3CDTF">2025-08-14T07:59:00Z</dcterms:created>
  <dcterms:modified xsi:type="dcterms:W3CDTF">2025-08-14T08:57:00Z</dcterms:modified>
  <dc:language>pl-PL</dc:language>
</cp:coreProperties>
</file>