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FC101" w14:textId="77777777" w:rsidR="00446331" w:rsidRDefault="00200B32" w:rsidP="009C6F10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r>
        <w:rPr>
          <w:b/>
          <w:bCs/>
        </w:rPr>
        <w:t xml:space="preserve">Tydzień VI. </w:t>
      </w:r>
      <w:r>
        <w:rPr>
          <w:rFonts w:eastAsia="Calibri" w:cs="Calibri"/>
          <w:b/>
          <w:sz w:val="20"/>
          <w:szCs w:val="20"/>
        </w:rPr>
        <w:t>Pogoda to nie przeszkoda!</w:t>
      </w:r>
    </w:p>
    <w:p w14:paraId="194C32C9" w14:textId="77777777" w:rsidR="00446331" w:rsidRDefault="00200B32" w:rsidP="009C6F10">
      <w:pPr>
        <w:spacing w:line="360" w:lineRule="auto"/>
        <w:rPr>
          <w:rFonts w:ascii="Times New Roman" w:hAnsi="Times New Roman"/>
          <w:b/>
          <w:bCs/>
        </w:rPr>
      </w:pPr>
      <w:r>
        <w:rPr>
          <w:b/>
          <w:bCs/>
        </w:rPr>
        <w:t>Zamierzenia wychowawczo-dydaktyczne (cele ogólne)</w:t>
      </w:r>
    </w:p>
    <w:p w14:paraId="1B451752" w14:textId="77777777" w:rsidR="00446331" w:rsidRDefault="00200B32" w:rsidP="009C6F10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t>poznawanie sposobów na nudę, nauka rozpoznawania i powtarzania prostych rytmów, rozwijanie umiejętności nazywania i rozpoznawania emocji, kształtowanie sprawności fizycznej, doskonalenie umiejętności współpracy, umożliwienie wyrażania emocji poprzez ruch i muzykę</w:t>
      </w:r>
    </w:p>
    <w:p w14:paraId="4EE41B5B" w14:textId="77777777" w:rsidR="00A33840" w:rsidRDefault="00A33840" w:rsidP="009C6F10">
      <w:pPr>
        <w:widowControl w:val="0"/>
        <w:spacing w:after="0" w:line="240" w:lineRule="auto"/>
        <w:ind w:left="714"/>
      </w:pPr>
    </w:p>
    <w:p w14:paraId="449C7783" w14:textId="77777777" w:rsidR="00446331" w:rsidRDefault="00200B32" w:rsidP="009C6F10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t>zapoznanie z literą m, M, rozwijanie świadomości fonologicznej i słuchu fonematycznego, wprowadzenie do czytania i pisania, kszta</w:t>
      </w:r>
      <w:r>
        <w:rPr>
          <w:rFonts w:cs="Calibri"/>
        </w:rPr>
        <w:t>ł</w:t>
      </w:r>
      <w:r>
        <w:t>towanie sprawno</w:t>
      </w:r>
      <w:r>
        <w:rPr>
          <w:rFonts w:cs="Calibri"/>
        </w:rPr>
        <w:t>ś</w:t>
      </w:r>
      <w:r>
        <w:t>ci manualnej, poznawanie sposob</w:t>
      </w:r>
      <w:r>
        <w:rPr>
          <w:rFonts w:cs="Calibri"/>
        </w:rPr>
        <w:t>ó</w:t>
      </w:r>
      <w:r>
        <w:t>w na sp</w:t>
      </w:r>
      <w:r>
        <w:rPr>
          <w:rFonts w:cs="Calibri"/>
        </w:rPr>
        <w:t>ę</w:t>
      </w:r>
      <w:r>
        <w:t>dzanie czasu z mamą, wartościowanie czasu spędzonego z mamą</w:t>
      </w:r>
    </w:p>
    <w:p w14:paraId="1FFA5B7C" w14:textId="77777777" w:rsidR="00A33840" w:rsidRDefault="00A33840" w:rsidP="009C6F10">
      <w:pPr>
        <w:widowControl w:val="0"/>
        <w:spacing w:after="0" w:line="240" w:lineRule="auto"/>
      </w:pPr>
    </w:p>
    <w:p w14:paraId="41A1A472" w14:textId="77777777" w:rsidR="00446331" w:rsidRDefault="00200B32" w:rsidP="009C6F10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t>zapoznanie z liczbą 2, poznanie zasad gry w planszówki, doskonalenie umiejętności liczenia, rozwijanie orientacji w przestrzeni, wdrażanie do zgodnej współpracy w zespołach i w parach, wyrabianie umiejętności radzenia sobie z przegraną, uświadamianie, skąd się biorą monety i banknoty</w:t>
      </w:r>
    </w:p>
    <w:p w14:paraId="7332FBB7" w14:textId="77777777" w:rsidR="00A33840" w:rsidRDefault="00A33840" w:rsidP="009C6F10">
      <w:pPr>
        <w:widowControl w:val="0"/>
        <w:spacing w:after="0" w:line="240" w:lineRule="auto"/>
      </w:pPr>
    </w:p>
    <w:p w14:paraId="712E8AAB" w14:textId="77777777" w:rsidR="00446331" w:rsidRDefault="00200B32" w:rsidP="009C6F10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t>poznawanie zjawisk atmosferycznych (w tym charakterystycznych dla jesieni), rozwijanie umiejętności wyciągania wniosków z przeprowadzonych eksperymentów, zwiększanie świadomości własnego ciała i jego możliwości poprzez różnorodne ćwiczenia, zachęcanie do obserwacji otaczającego nas świata</w:t>
      </w:r>
    </w:p>
    <w:p w14:paraId="52A4CC39" w14:textId="77777777" w:rsidR="00A33840" w:rsidRDefault="00A33840" w:rsidP="009C6F10">
      <w:pPr>
        <w:widowControl w:val="0"/>
        <w:spacing w:after="0" w:line="240" w:lineRule="auto"/>
      </w:pPr>
    </w:p>
    <w:p w14:paraId="218AB97C" w14:textId="77777777" w:rsidR="00446331" w:rsidRDefault="00200B32" w:rsidP="009C6F10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t>poznanie znaczenia wyobraźni, rozwijanie umiejętności wypowiadania się na zadany temat, doskonalenie koordynacji wzrokowo-ruchowej i umiej</w:t>
      </w:r>
      <w:r>
        <w:rPr>
          <w:rFonts w:cs="Calibri"/>
        </w:rPr>
        <w:t>ę</w:t>
      </w:r>
      <w:r>
        <w:t>tno</w:t>
      </w:r>
      <w:r>
        <w:rPr>
          <w:rFonts w:cs="Calibri"/>
        </w:rPr>
        <w:t>ś</w:t>
      </w:r>
      <w:r>
        <w:t>ci sprawnego posługiwania się nożyczkami, rozwijanie rytmiczności, pobudzanie wyobraźni twórczej</w:t>
      </w:r>
    </w:p>
    <w:p w14:paraId="61FA8B28" w14:textId="77777777" w:rsidR="00446331" w:rsidRDefault="00200B32" w:rsidP="009C6F10">
      <w:pPr>
        <w:spacing w:after="0" w:line="360" w:lineRule="auto"/>
        <w:rPr>
          <w:rFonts w:ascii="Calibri" w:hAnsi="Calibri"/>
        </w:rPr>
      </w:pP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8"/>
        <w:gridCol w:w="2363"/>
        <w:gridCol w:w="5777"/>
        <w:gridCol w:w="1545"/>
        <w:gridCol w:w="1552"/>
        <w:gridCol w:w="1850"/>
      </w:tblGrid>
      <w:tr w:rsidR="00446331" w14:paraId="465DC367" w14:textId="77777777" w:rsidTr="007F5577">
        <w:trPr>
          <w:trHeight w:val="569"/>
        </w:trPr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bookmarkEnd w:id="0"/>
          <w:p w14:paraId="63B977D0" w14:textId="77777777" w:rsidR="00446331" w:rsidRDefault="00200B32" w:rsidP="007F5577">
            <w:pPr>
              <w:pageBreakBefore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Temat dnia i aktywności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36512F" w14:textId="77777777" w:rsidR="00446331" w:rsidRDefault="00200B32" w:rsidP="007F557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D56420" w14:textId="77777777" w:rsidR="00446331" w:rsidRDefault="00200B32" w:rsidP="007F5577">
            <w:pPr>
              <w:spacing w:after="0" w:line="240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6ED041" w14:textId="77777777" w:rsidR="00446331" w:rsidRDefault="00200B32" w:rsidP="007F557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382308" w14:textId="77777777" w:rsidR="00446331" w:rsidRPr="002638E6" w:rsidRDefault="00200B32" w:rsidP="007F557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2638E6"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4C671" w14:textId="77777777" w:rsidR="00446331" w:rsidRDefault="00200B32" w:rsidP="007F557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446331" w14:paraId="746658D9" w14:textId="77777777" w:rsidTr="007F5577">
        <w:trPr>
          <w:cantSplit/>
          <w:trHeight w:val="451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24E8" w14:textId="77777777" w:rsidR="00446331" w:rsidRDefault="00200B32" w:rsidP="007F557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1. Z nami nuda się nie uda!</w:t>
            </w:r>
          </w:p>
          <w:p w14:paraId="1D7A8DA2" w14:textId="77777777" w:rsidR="00446331" w:rsidRDefault="00446331" w:rsidP="007F5577">
            <w:pPr>
              <w:spacing w:after="0" w:line="240" w:lineRule="auto"/>
              <w:rPr>
                <w:rFonts w:cstheme="minorHAnsi"/>
                <w:b/>
              </w:rPr>
            </w:pPr>
          </w:p>
          <w:p w14:paraId="01983FEB" w14:textId="77777777" w:rsidR="00446331" w:rsidRDefault="00446331" w:rsidP="007F5577">
            <w:pPr>
              <w:spacing w:after="0" w:line="240" w:lineRule="auto"/>
              <w:rPr>
                <w:rFonts w:cstheme="minorHAnsi"/>
                <w:b/>
              </w:rPr>
            </w:pPr>
          </w:p>
          <w:p w14:paraId="48D8D976" w14:textId="77777777" w:rsidR="00446331" w:rsidRDefault="00200B32" w:rsidP="007F5577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5B7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„Jesienny rock” – powitanka.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89C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wykorzystując zabawki, materiały użytkowe znajdujące się w kącikach tematycznych</w:t>
            </w:r>
          </w:p>
          <w:p w14:paraId="7A02247A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3F3E5B53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krótkie piosenki</w:t>
            </w:r>
          </w:p>
          <w:p w14:paraId="5642547F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muzykę, używając różnorodnych, płynnych ruchów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61B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20DE" w14:textId="00530202" w:rsidR="00446331" w:rsidRPr="002638E6" w:rsidRDefault="003D718F" w:rsidP="007F5577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III.4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9C65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F5AADED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  <w:p w14:paraId="74CF31C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BB50FC8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  <w:p w14:paraId="7C2B54E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2566102B" w14:textId="77777777" w:rsidR="00446331" w:rsidRDefault="00446331" w:rsidP="007F557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7871610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3F218C35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6B7266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6661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„Co czujesz, gdy pada, co czujesz, gdy grzmi?” – zabawa rozwijająca umiejętność nazywania emocji.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815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nazywa podstawowe emocje, radzi sobie z ich przeżywaniem</w:t>
            </w:r>
          </w:p>
          <w:p w14:paraId="4F52A1E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różnice między emocjami i uczuciami przyjemnymi i nieprzyjemnymi</w:t>
            </w:r>
          </w:p>
          <w:p w14:paraId="3018DBDA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odczuwają i przeżywają je wszyscy ludzie</w:t>
            </w:r>
          </w:p>
          <w:p w14:paraId="44B70CFE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przewiduje, jakie reakcje emocjonalne może wywołać określona sytuacja</w:t>
            </w:r>
          </w:p>
          <w:p w14:paraId="3D7A3B19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te same sytuacje mogą wywołać u różnych osób różne reakcje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0B39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lizaki z emocjami: ilustracje deszczu i burzy (zob. planer tygodniowy lub KO1.54 i 56)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34B7" w14:textId="21683298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Emocjonalny_obszar_rozwoju_dziecka" w:tooltip="rozpoznaje i nazywa podstawowe emocje, próbuje radzić sobie z ich przeżywaniem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II.1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II.6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C345C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3A374061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C9E7B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8443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6. Kształtowanie codziennych nawyków higienicznych po zabawie i przed posiłkiem.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E54B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zabawach ruchowych z przyborami</w:t>
            </w:r>
          </w:p>
          <w:p w14:paraId="2F7737C1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0BA2A1DC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792837FB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  <w:p w14:paraId="16F887D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w jaki sposób należy kulturalnie spożywać posiłki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9C5E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9F82" w14:textId="6E0E1939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I.3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A2481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6B79DB63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DA912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FD9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„Deszczowa orkiestra” – słuchanie piosenki i rozmowa na jej temat.</w:t>
            </w:r>
          </w:p>
          <w:p w14:paraId="297C72FB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DAF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w skupieniu słucha muzyki wykonywanej z nagrań</w:t>
            </w:r>
          </w:p>
          <w:p w14:paraId="7A039F53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piosenki</w:t>
            </w:r>
          </w:p>
          <w:p w14:paraId="7804277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na zmiany charakteru muzyki, np. dynamiki, tempa i wysokości dźwięku, oraz wyraża ją ruchem</w:t>
            </w:r>
          </w:p>
          <w:p w14:paraId="5269F04B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nastrój muzyki</w:t>
            </w:r>
          </w:p>
          <w:p w14:paraId="453449C8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wykonuje improwizacje ruchowe do muzyki lub na określony temat</w:t>
            </w:r>
          </w:p>
          <w:p w14:paraId="01FF6403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opowiada o zjawiskach atmosferycznych charakterystycznych dla jesieni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7F3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CD1.8–9, ilustracje różnych zjawisk atmosferycznych (zob. planer tygodniowy lub KO1.51–60)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1656" w14:textId="2491EF38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</w:p>
          <w:p w14:paraId="14FA91F3" w14:textId="77777777" w:rsidR="00446331" w:rsidRPr="002638E6" w:rsidRDefault="00446331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de-DE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DCD4C" w14:textId="77777777" w:rsidR="00446331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446331" w14:paraId="64CE5AB5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E24BB1" w14:textId="77777777" w:rsidR="00446331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A05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5. „Burza, deszcz, wiatr” – zabawa ruchowo-naśladowcza. „Bum, </w:t>
            </w:r>
            <w:proofErr w:type="spellStart"/>
            <w:r>
              <w:rPr>
                <w:rFonts w:eastAsia="Calibri" w:cstheme="minorHAnsi"/>
              </w:rPr>
              <w:t>szu</w:t>
            </w:r>
            <w:proofErr w:type="spellEnd"/>
            <w:r>
              <w:rPr>
                <w:rFonts w:eastAsia="Calibri" w:cstheme="minorHAnsi"/>
              </w:rPr>
              <w:t>, kap” – ćwiczenia ortofonicznie. „Ciało gra pogodę” – zabawa ruchowo-rytmiczna do piosenki. „Tworzymy pogodową orkiestrę” – zabawa muzyczna. „Schowaj się przed deszczem” –</w:t>
            </w:r>
          </w:p>
          <w:p w14:paraId="24D9F7A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zabawa orientacyjno-porządkowa.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B26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zabawach ruchowo naśladowczych</w:t>
            </w:r>
          </w:p>
          <w:p w14:paraId="646B7A8C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ilustruje treści zabawy za pomocą rekwizytów, opowiada o ich symbolice</w:t>
            </w:r>
          </w:p>
          <w:p w14:paraId="0A492CFF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bierze udział w zabawach rytmicznych</w:t>
            </w:r>
          </w:p>
          <w:p w14:paraId="344FE7D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muzykuje z użyciem instrumentów oraz innych źródeł dźwięku</w:t>
            </w:r>
          </w:p>
          <w:p w14:paraId="787DD53B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ilustruje treści piosenki ruchem, wykorzystuje naturalne efekty (tupanie, klaskanie)</w:t>
            </w:r>
          </w:p>
          <w:p w14:paraId="0E6A2622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piosenki</w:t>
            </w:r>
          </w:p>
          <w:p w14:paraId="194596D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sprawnie prawnie ustawia się na sygnał w dwuszeregu, rzędzie, parach i sprawnie zmienia miejsca i ustawienia</w:t>
            </w:r>
          </w:p>
          <w:p w14:paraId="1DB830DD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  <w:p w14:paraId="3E374CB3" w14:textId="77777777" w:rsidR="00446331" w:rsidRDefault="00446331" w:rsidP="007F5577">
            <w:pPr>
              <w:pStyle w:val="Akapitzlist"/>
              <w:spacing w:after="0" w:line="240" w:lineRule="auto"/>
              <w:ind w:left="128" w:hanging="128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54A1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CD1.8–9, ilustracje deszczu, burzy i wiatru (zob. planer tygodniowy lub KO1.54, 56, 58), CD1.8–9, gazety, bębenki, trójkąty muzyczne, koc, grzechotka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9A03" w14:textId="5696A468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III.2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>,</w:t>
            </w:r>
            <w:r w:rsidR="00474F8B" w:rsidRPr="002638E6">
              <w:rPr>
                <w:rFonts w:eastAsia="Calibri" w:cstheme="minorHAnsi"/>
                <w:sz w:val="24"/>
                <w:szCs w:val="24"/>
              </w:rPr>
              <w:t xml:space="preserve">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</w:p>
          <w:p w14:paraId="508147C5" w14:textId="77777777" w:rsidR="00446331" w:rsidRPr="002638E6" w:rsidRDefault="00446331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AB32F3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596DA3BA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AC810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06C0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„Namaluję…”;</w:t>
            </w:r>
          </w:p>
          <w:p w14:paraId="68C1ADAB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starsze przedszkolaki – praca z KA1.41.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629E" w14:textId="77777777" w:rsidR="00446331" w:rsidRDefault="00200B32" w:rsidP="007F5577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swoją wiedze o jesieni poprzez swobodną ekspresję plastyczną inspirowaną piosenką</w:t>
            </w:r>
          </w:p>
          <w:p w14:paraId="00443E04" w14:textId="77777777" w:rsidR="00446331" w:rsidRDefault="00200B32" w:rsidP="007F5577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maluje farbami;</w:t>
            </w:r>
          </w:p>
          <w:p w14:paraId="550BC12B" w14:textId="77777777" w:rsidR="00446331" w:rsidRDefault="00200B32" w:rsidP="007F5577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słucha dźwięków deszczu, koloruje odpowiednią ramkę</w:t>
            </w:r>
          </w:p>
          <w:p w14:paraId="3EFE84C9" w14:textId="77777777" w:rsidR="00446331" w:rsidRDefault="00200B32" w:rsidP="007F5577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wyszukuje, koloruje i wygrywa podany rytm</w:t>
            </w:r>
          </w:p>
          <w:p w14:paraId="4538E60A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F15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kartki, farby, kubki z wodą, pędzelki, CD1.8, KA1,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4D90" w14:textId="039D0E01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IV.12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893973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7DA4A0B7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F0430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9BA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„Szybki jak błyskawica” – wyścig.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0774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bawi się w ogrodzie samodzielnie, swobodnie oraz włącza się do zabaw zorganizowanych</w:t>
            </w:r>
          </w:p>
          <w:p w14:paraId="5227AB2E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buduje swoją odporność emocjonalną poprzez udział w zabawach ruchowych z elementem rywalizacji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ECD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długie liny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A183" w14:textId="46337E5B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II.6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0FB48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7EC5BBDE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68917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047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3.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D2D2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2B05A5B8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poleceń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5F1C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kastaniety, trójkąt muzyczny, bębenek, ławeczka gimnastyczna, skakanka, 3 obręcze, 3 woreczki, chorągiewka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71CB" w14:textId="30C955E4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E2A32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45F9F50C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52FA9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0B2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„Nasze pomysły na deszczową nudę” – praca plastyczna.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EB08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tworzy własne kompozycje rysunkowe na podany temat</w:t>
            </w:r>
          </w:p>
          <w:p w14:paraId="1ECC846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szacunkiem odnosi się do wytworów innych osób</w:t>
            </w:r>
          </w:p>
          <w:p w14:paraId="27000583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3EDE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A10B" w14:textId="0AB1B2DD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II.1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6E708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452237CB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B0B7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30C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2D4E0308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2159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z rówieśnikami</w:t>
            </w:r>
          </w:p>
          <w:p w14:paraId="6C272C32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uważnie tekstów literackich i wypowiada się na ich temat</w:t>
            </w:r>
          </w:p>
          <w:p w14:paraId="35D7645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współdziała z dziećmi w czasie zabaw</w:t>
            </w:r>
          </w:p>
          <w:p w14:paraId="23311FEB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się z szacunkiem o innych</w:t>
            </w:r>
          </w:p>
          <w:p w14:paraId="2EA24AB2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 dostępnych w sali zabawek i dzieli się nimi z rówieśnikami</w:t>
            </w:r>
          </w:p>
          <w:p w14:paraId="23185DB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ustala zasady zabawy i dostosowuje się do nich</w:t>
            </w:r>
          </w:p>
          <w:p w14:paraId="78D00128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konstrukcyjnych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46E7" w14:textId="5C4EDA8E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kawałki bibuły, plastikowa litrowa butelka, dowolny instrument, CD1.8–9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F0FE" w14:textId="10993C45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II.4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65512" w:rsidRPr="002638E6">
                <w:rPr>
                  <w:rStyle w:val="Hipercze"/>
                  <w:rFonts w:cstheme="minorHAnsi"/>
                  <w:sz w:val="24"/>
                  <w:szCs w:val="24"/>
                </w:rPr>
                <w:t>IV.3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IV.12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41C0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4CF233B2" w14:textId="77777777" w:rsidTr="007F557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46CE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>2.  Z mamą jest wesoło! (litera m, M)</w:t>
            </w:r>
          </w:p>
          <w:p w14:paraId="7A80216D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  <w:p w14:paraId="208F5593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  <w:p w14:paraId="35D2AF5C" w14:textId="77777777" w:rsidR="00446331" w:rsidRDefault="00200B32" w:rsidP="007F5577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36C8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„Jesienny rock” – powitanka.</w:t>
            </w:r>
          </w:p>
          <w:p w14:paraId="46A8991B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83CA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tematycznych</w:t>
            </w:r>
          </w:p>
          <w:p w14:paraId="0DFAB434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w sposób twórczy wykorzystuje zabawki i materiały w kącikach tematycznych</w:t>
            </w:r>
          </w:p>
          <w:p w14:paraId="65DFDDDE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wskazuje różnice w nabywaniu pewnych umiejętności przez siebie i kolegów / koleżanki</w:t>
            </w:r>
          </w:p>
          <w:p w14:paraId="584F8994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ze zrozumieniem i spokojem przyjmuje inne zdanie kolegów / koleżanek na określony temat</w:t>
            </w:r>
          </w:p>
          <w:p w14:paraId="7E5DDD3C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</w:t>
            </w:r>
          </w:p>
          <w:p w14:paraId="71FD4B44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 w przedszkolu; śpiewa krótkie piosenki</w:t>
            </w:r>
          </w:p>
          <w:p w14:paraId="1D3D754D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odtwarza muzykę, używając różnorodnych, płynnych ruchów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DFB7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5A08" w14:textId="12BCF3DC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III.4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A39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90BE5E0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  <w:p w14:paraId="687E976B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  <w:p w14:paraId="5B83C3EE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6900560E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266391A3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620FD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3DEA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„Mama” – zabawa językowa.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FBB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aktywnie uczestniczy w zabawach językowych</w:t>
            </w:r>
          </w:p>
          <w:p w14:paraId="251CD2D8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rozwiązuje proste zadania logiczne</w:t>
            </w:r>
          </w:p>
          <w:p w14:paraId="5DD17053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wskazuje głoski w nagłosie i wygłosie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0169" w14:textId="74258C3A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sylwety: marchewki, gruszki, motyla, chmury (zob. planer</w:t>
            </w:r>
            <w:r w:rsidR="002C1E5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tygodniowy lub ZA), piłeczki (2 zielone i 2 żółte)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EA25" w14:textId="40B3058C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44E7A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6F0AAC25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6E298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CCE4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6. Kształtowanie codziennych nawyków higienicznych po zabawie i przed posiłkiem.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2158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 z przyborami</w:t>
            </w:r>
          </w:p>
          <w:p w14:paraId="3C1FF0A1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ograniczeń własnego ciała</w:t>
            </w:r>
          </w:p>
          <w:p w14:paraId="305F2B27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4E0748C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087F59A1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2179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EA57" w14:textId="62CF1131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I.3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8B4BE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0615815F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7B0074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231B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literą m, M drukowaną, małą i wielką na podstawie wyrazów: mama i Maja: „Najważniejsze, gdy mamy uśmiech swojej mamy” – zabawa językowa. „Jakie słowo usłyszeliście?” – zabawa językowa rozwijająca umiejętność dokonywania syntezy słuchowej. Analiza słuchowa słów mama i Maja (sylaby). Zapoznanie z głoską m, analiza słuchowa słów mama i Maja (głoski), wysłuchiwanie głoski m w innych słowach. Prezentacja litery „m, M”. „Wielka czy mała litera?” – zabawa orientacyjno-słuchowa. „Nasze słowa na…” – zabawa utrwalająca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88CB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próby czytania</w:t>
            </w:r>
          </w:p>
          <w:p w14:paraId="5434A03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01F47C30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1B4CF51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72640B70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0317B77C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3FE6C3D3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12F33CD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1871BDA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krótkich słowach o prostej budowie</w:t>
            </w:r>
          </w:p>
          <w:p w14:paraId="5E857653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3302" w14:textId="58235C5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piłeczka, obrazki </w:t>
            </w:r>
            <w:r>
              <w:rPr>
                <w:rFonts w:eastAsia="Calibri" w:cstheme="minorHAnsi"/>
              </w:rPr>
              <w:t>–</w:t>
            </w:r>
            <w:r>
              <w:rPr>
                <w:rFonts w:cstheme="minorHAnsi"/>
              </w:rPr>
              <w:t xml:space="preserve"> części garderoby i zjawiska pogodowe (zob. planer tygodniowy lub KO1.51–55, 58–60, KO2.241–250), KA1, e-Miś, białe kartoniki, W (litery), różnego kształtu makaron, kleje, monografia i szablon litery (zob. planer tygodniowy lub „Litery i sylaby”), karty z literami, sylabami (zob. planer tygodniowy lub „Litery i sylaby”), karta z dowolnym wyrazem z m, karta z kropkami od 1 do 6, guma mocująca, duża kostka do gry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99EE" w14:textId="54F45152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III.2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0C473C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38BB162B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0D250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EE6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„Skok w kałużę” – językowa zabawa z elementem skoku.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A6C2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przeskakuje przez płaskie przeszkody, wskakuje obunóż do wyznaczonego miejsca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39F1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niebieskie szarfy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A7BF" w14:textId="06A2617A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I.9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IV.4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71206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:rsidRPr="00FA6822" w14:paraId="1D877E8E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E4CFB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2AEC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„Deszcz”; starsze przedszkolaki – praca z KA1.42–44.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95C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wykonuje własne eksperymenty graficzne farbą – stempluje folią bąbelkową krople deszczu;</w:t>
            </w:r>
          </w:p>
          <w:p w14:paraId="04789D7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koloruje szablon litery, łączy z literą obrazki, których nazwy rozpoczynają się głoską m</w:t>
            </w:r>
          </w:p>
          <w:p w14:paraId="223D0F2F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odczytuje sylaby zapisane w kroplach, wyodrębnia sylaby w nazwach obrazków, czyta tekst lub słucha go, wyszukuje w nim i podkreśla literę m, M</w:t>
            </w:r>
          </w:p>
          <w:p w14:paraId="1B7C3FB7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opowiada treść obrazka, rysuje szlaczki </w:t>
            </w:r>
            <w:proofErr w:type="spellStart"/>
            <w:r>
              <w:rPr>
                <w:rFonts w:eastAsia="Calibri" w:cstheme="minorHAnsi"/>
              </w:rPr>
              <w:t>literopodobne</w:t>
            </w:r>
            <w:proofErr w:type="spellEnd"/>
            <w:r>
              <w:rPr>
                <w:rFonts w:eastAsia="Calibri" w:cstheme="minorHAnsi"/>
              </w:rPr>
              <w:t xml:space="preserve"> po śladzie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0775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folia bąbelkowa, białe kartki, niebieska farba, pędzelki, KA1,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BAEB" w14:textId="3A3BE0E2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I.9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IV.4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DE91AD" w14:textId="77777777" w:rsidR="00446331" w:rsidRPr="002638E6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446331" w14:paraId="56B691C2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EC5DB" w14:textId="77777777" w:rsidR="00446331" w:rsidRPr="002638E6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C35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„Rodzice i my” – zabawa w parach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6B97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4A954DA1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czynności samoobsługowe: ubieranie się i rozbieranie, w tym czynności precyzyjne, np. zapinanie guzików, wiązanie sznurowadeł</w:t>
            </w:r>
          </w:p>
          <w:p w14:paraId="5CD00828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rozbiera się, gdy jest mu za ciepło, i ubiera, gdy jest mu za zimno</w:t>
            </w:r>
          </w:p>
          <w:p w14:paraId="33D5CB3C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9B6F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B49C" w14:textId="5425FB20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2AA2DC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65B8D636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2B664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D7EB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„Skaczące O, A, M” – zabawa językowa z chustą animacyjną.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380C" w14:textId="77777777" w:rsidR="00446331" w:rsidRDefault="00200B32" w:rsidP="007F557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</w:pPr>
            <w:r>
              <w:rPr>
                <w:rFonts w:eastAsia="Calibri" w:cstheme="minorHAnsi"/>
              </w:rPr>
              <w:t>aktywnie uczestniczy w zabawach ruchowych</w:t>
            </w:r>
          </w:p>
          <w:p w14:paraId="106E10DC" w14:textId="77777777" w:rsidR="00446331" w:rsidRDefault="00200B32" w:rsidP="007F5577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</w:pPr>
            <w:r>
              <w:rPr>
                <w:rFonts w:eastAsia="Calibri" w:cstheme="minorHAnsi"/>
              </w:rPr>
              <w:t>odwzorowuje kształt litery m, M poprzez układanie z różnorodnych materiałów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7BFF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chusta animacyjna, kartki A5,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C8B1" w14:textId="34E88397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IV.4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E0D16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4C098BD9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FED1EB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31B0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„Czas z mamą” – zabawa parateatralna z rymowanką.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F69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ruchowych połączonych z recytacja rymowanki</w:t>
            </w:r>
          </w:p>
          <w:p w14:paraId="50CEEDE6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71E3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E96F" w14:textId="7D2A887B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III.2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2043D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09B592D2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EF0E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C32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1B448B8F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9F01" w14:textId="77777777" w:rsidR="00446331" w:rsidRDefault="00200B32" w:rsidP="007F5577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odpoczywa, słuchając muzyki relaksacyjnej lub literatury czytanej przez nauczyciela</w:t>
            </w:r>
          </w:p>
          <w:p w14:paraId="3FA2A9BA" w14:textId="77777777" w:rsidR="00446331" w:rsidRDefault="00200B32" w:rsidP="007F5577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wypowiada się pełnymi zdaniami na temat ilustracji, utworów literackich, obserwacji dotyczących otaczającego świata, wydarzeń</w:t>
            </w:r>
          </w:p>
          <w:p w14:paraId="5E561F88" w14:textId="77777777" w:rsidR="00446331" w:rsidRDefault="00200B32" w:rsidP="007F5577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konstrukcyjne, majsterkuje, buduje, wykorzystując zabawki, materiały użytkowe, w tym materiał naturalny</w:t>
            </w:r>
          </w:p>
          <w:p w14:paraId="290491E1" w14:textId="77777777" w:rsidR="00446331" w:rsidRDefault="00200B32" w:rsidP="007F5577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stosuje zwroty grzecznościowe podczas pożegnania</w:t>
            </w:r>
          </w:p>
          <w:p w14:paraId="2F5D26AD" w14:textId="77777777" w:rsidR="00446331" w:rsidRDefault="00200B32" w:rsidP="007F5577">
            <w:pPr>
              <w:spacing w:after="0" w:line="240" w:lineRule="auto"/>
              <w:ind w:right="361"/>
              <w:rPr>
                <w:rFonts w:cstheme="minorHAnsi"/>
              </w:rPr>
            </w:pPr>
            <w:r>
              <w:rPr>
                <w:rFonts w:cstheme="minorHAnsi"/>
              </w:rPr>
              <w:t>- zachowuje porządek w swoim otoczeniu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8EB2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FFF6" w14:textId="772DF772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II.4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65512" w:rsidRPr="002638E6">
                <w:rPr>
                  <w:rStyle w:val="Hipercze"/>
                  <w:rFonts w:cstheme="minorHAnsi"/>
                  <w:sz w:val="24"/>
                  <w:szCs w:val="24"/>
                </w:rPr>
                <w:t>IV.3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23D0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41CE9EE6" w14:textId="77777777" w:rsidTr="007F557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E34DE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3. Nasze główki lubią planszówki (liczba 2)</w:t>
            </w:r>
          </w:p>
          <w:p w14:paraId="22CEF36E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  <w:p w14:paraId="785D8113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  <w:p w14:paraId="362DA5FF" w14:textId="77777777" w:rsidR="00446331" w:rsidRDefault="00200B32" w:rsidP="007F5577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F74A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„Jesienny rock” – powitanka.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8894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tematycznych</w:t>
            </w:r>
          </w:p>
          <w:p w14:paraId="32808689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respektuje zasady obowiązujące podczas wspólnych zabaw</w:t>
            </w:r>
          </w:p>
          <w:p w14:paraId="07B5F769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rozwiązuje konflikty z niewielkim udziałem nauczyciela</w:t>
            </w:r>
          </w:p>
          <w:p w14:paraId="6AE12F1D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dba o wyposażenie przedszkola, nie niszczy go</w:t>
            </w:r>
          </w:p>
          <w:p w14:paraId="5BD95FAC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 w przedszkolu</w:t>
            </w:r>
          </w:p>
          <w:p w14:paraId="3D38384E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śpiewa krótkie piosenki</w:t>
            </w:r>
          </w:p>
          <w:p w14:paraId="30D4D49D" w14:textId="77777777" w:rsidR="00446331" w:rsidRDefault="00200B32" w:rsidP="007F5577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cstheme="minorHAnsi"/>
              </w:rPr>
              <w:t>- odtwarza muzykę, używając różnorodnych, płynnych ruchów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616D" w14:textId="77777777" w:rsidR="00446331" w:rsidRPr="002638E6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7D00" w14:textId="63310CBE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III.4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B19C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988CAA7" w14:textId="77777777" w:rsidR="00446331" w:rsidRDefault="00446331" w:rsidP="007F557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FD3221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</w:tc>
      </w:tr>
      <w:tr w:rsidR="00446331" w14:paraId="4A6C2BC3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B2A44A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7058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„Gramy w wielką planszówkę” – zabawa matematyczna.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A20E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opowiada o zasadach gry w planszówki</w:t>
            </w:r>
          </w:p>
          <w:p w14:paraId="7A2CD4DD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przelicza elementy zbiorów w czasie gry</w:t>
            </w:r>
          </w:p>
          <w:p w14:paraId="24EF241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nazywa kierunki na planszy do gry (lewa strona, prawa strona, lewy górny róg itp.)</w:t>
            </w:r>
          </w:p>
          <w:p w14:paraId="0547445F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reaguje na proste znaki stosowane w grach planszowych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99BA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kasztany, żołędzie lub orzechy (lub ich sylwety – zob. planer tygodniowy lub ZA), duża kostka do gry, dowolne zabawki, obręcze gimnastyczne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244C" w14:textId="5286FE52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</w:rPr>
                <w:t>II.8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C16C7F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388988F0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D7B9B3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C40C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6. Kształtowanie codziennych nawyków higienicznych po zabawie i przed posiłkiem.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C6CC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</w:t>
            </w:r>
          </w:p>
          <w:p w14:paraId="528329B2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pokonuje słabości i ograniczeń własnego ciała</w:t>
            </w:r>
          </w:p>
          <w:p w14:paraId="0CE3643D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0A89321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4C5312C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nakrywa do stołu i sprząta po posiłku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97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5F38" w14:textId="23841CEC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I.3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7DD82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00A73715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72852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900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„Przez ile kałuż?” – zabawa matematyczna z elementami kodowania.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40C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przelicza elementy zbiorów w czasie zabawy</w:t>
            </w:r>
          </w:p>
          <w:p w14:paraId="3CB9F38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porównuje liczebności zbiorów</w:t>
            </w:r>
          </w:p>
          <w:p w14:paraId="44C0132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symbole i porusza się zgodnie z podanym kodem</w:t>
            </w:r>
          </w:p>
          <w:p w14:paraId="17AA9C5A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E77D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16 obręczy gimnastycznych lub kartek (niebieskich i w innym kolorze), duża kostka do gry, obrazki kaloszy i lasu (zob. planer tygodniowy lub KO1.95, KO2.241), strzałki do kodowania (zob. planer tygodniowy lub ZA), tablica demonstracyjna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6221" w14:textId="0B5E504D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5B62ED" w:rsidRPr="002638E6">
                <w:rPr>
                  <w:rStyle w:val="Hipercze"/>
                  <w:rFonts w:cstheme="minorHAnsi"/>
                  <w:sz w:val="24"/>
                  <w:szCs w:val="24"/>
                </w:rPr>
                <w:t>IV.14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65CEA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7A8D0A35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F8CB57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909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Zapoznanie z liczbą 2: „Jeden lub dwa” – zabawa ruchowo-słuchowa. Liczba 2 w aspekcie kardynalnym: „Ile kredek” – zabawa matematyczna. Liczba 2 w aspekcie porządkowym: „W parach” – zabawa muzyczno-ruchowa. „Moje części ciała” – zabawa utrwalająca wiedzę na temat części ciała. Prezentacja cyfry 2. „Rysujemy cyfrę 2” – zabawy grafomotoryczne. „Po dwójce stopa przed stopą” – zabawa z elementem równowagi. „Znajdź drugą, czyli do pary” – zabawa utrwalająca pojęcie „para”.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AB5E" w14:textId="77777777" w:rsidR="00446331" w:rsidRDefault="00200B32" w:rsidP="007F5577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23D80C84" w14:textId="77777777" w:rsidR="00446331" w:rsidRDefault="00200B32" w:rsidP="007F5577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odczytuje znak oznaczający cyfrę 2</w:t>
            </w:r>
          </w:p>
          <w:p w14:paraId="3264F5DA" w14:textId="77777777" w:rsidR="00446331" w:rsidRDefault="00200B32" w:rsidP="007F5577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opowiada o schemacie ciała człowieka</w:t>
            </w:r>
          </w:p>
          <w:p w14:paraId="66387420" w14:textId="77777777" w:rsidR="00446331" w:rsidRDefault="00200B32" w:rsidP="007F5577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stosuje pojęcie para w sytuacjach zadaniowych</w:t>
            </w:r>
          </w:p>
          <w:p w14:paraId="1ECBD7DA" w14:textId="77777777" w:rsidR="00446331" w:rsidRDefault="00200B32" w:rsidP="007F5577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odwzorowuje kształt cyfry poprzez układanie z różnorodnych materiałów</w:t>
            </w:r>
          </w:p>
          <w:p w14:paraId="0D249313" w14:textId="77777777" w:rsidR="00446331" w:rsidRDefault="00200B32" w:rsidP="007F5577">
            <w:pPr>
              <w:pStyle w:val="Akapitzlist"/>
              <w:spacing w:after="0" w:line="240" w:lineRule="auto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równowagi: chodzi z zachowaniem równowagi stopa za stopą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0150" w14:textId="2F8AA1D9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kredki, karteczki z liczbami 1 lub 2, dwustronna taśma klejąca, nożyczki, CD1.8–9, piłka, KA1.46, e-Miś, monografia i szablony liczby (zob. planer tygodniowy), tace z piaskiem, lina, pary skarpetek i rękawiczek, worek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49DB" w14:textId="5BD209B4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5B62ED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5B62ED" w:rsidRPr="002638E6">
                <w:rPr>
                  <w:rStyle w:val="Hipercze"/>
                  <w:rFonts w:cstheme="minorHAnsi"/>
                  <w:sz w:val="24"/>
                  <w:szCs w:val="24"/>
                </w:rPr>
                <w:t>IV.14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430B2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:rsidRPr="00FA6822" w14:paraId="4858C8BE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D8287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1E7A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KA1.13; starsze przedszkolaki – praca z KA1.45–47.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1951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koła, łączy je z obrazkami przedstawiającymi przedmioty w kształcie koła, koloruje małe i duże koła na wskazane kolory</w:t>
            </w:r>
          </w:p>
          <w:p w14:paraId="4ABB20F3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drogę na planszy zgodnie z podanym kodem, liczy kałuże na narysowanej drodze i nalepia taką samą liczbę kałuż, utrwala obraz graficzny liczby 2, łączy kalosze w pary i koloruje tak, żeby kalosze w parach wyglądały tak samo; dorysowuje elementy zgodnie z instrukcją; rysuje szlaczki po śladzie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F31B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0AB6" w14:textId="5B67A1D1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I.9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IV.12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5B62ED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IV.14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98890" w14:textId="77777777" w:rsidR="00446331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446331" w14:paraId="7EAE1D62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9F5FF" w14:textId="77777777" w:rsidR="00446331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EA5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„Łapiemy na 1 i 2” – zabawa z piłką.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CA7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bawi się na świeżym powietrzu</w:t>
            </w:r>
          </w:p>
          <w:p w14:paraId="41726CB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potrzebę pobytu na dworze o każdej porze roku i przy różnej pogodzie</w:t>
            </w:r>
          </w:p>
          <w:p w14:paraId="5DC2593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 z liczeniem</w:t>
            </w:r>
          </w:p>
          <w:p w14:paraId="03E5628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ubiera się i rozbiera, zapinając i rozpinając guziki oraz zawiązując sznurówki</w:t>
            </w:r>
          </w:p>
          <w:p w14:paraId="1202B7A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zasad bezpieczeństwa podczas zabaw na świeżym powietrzu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5CBD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7FEC" w14:textId="4A46813B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C0651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I.9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szuka wsparcia w sytuacjach trudnych dla niego emocjonalnie; wdraża swoje własne strategie, wspierane przez osoby dorosłe lub rówieśników" w:history="1">
              <w:r w:rsidR="005B62ED" w:rsidRPr="002638E6">
                <w:rPr>
                  <w:rStyle w:val="Hipercze"/>
                  <w:rFonts w:cstheme="minorHAnsi"/>
                  <w:sz w:val="24"/>
                  <w:szCs w:val="24"/>
                </w:rPr>
                <w:t>II.7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</w:rPr>
                <w:t>II.8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76297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0385F324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A3355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3219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„Wyścig do 2” – zabawa ruchowa z elementem rywalizacji.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CA6A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utrwala obraz graficzny liczby 2</w:t>
            </w:r>
          </w:p>
          <w:p w14:paraId="13781C7A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swoją odporność emocjonalną poprzez udział w zabawach ruchowych z elementem rywalizacji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13E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 szarfy, duży arkusz, marker, taśma dwustronna, taśma malarska, nożyczki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BE7C" w14:textId="660A9E87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C0651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</w:rPr>
                <w:t>II.8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III.2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28645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478A790E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D591C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6762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„Skąd szef ma pieniądze na wynagrodzenie?” – zabawy z zakresu edukacji ekonomicznej.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D6C4" w14:textId="77777777" w:rsidR="00446331" w:rsidRDefault="00200B32" w:rsidP="007F557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czym są pieniądze i skąd się biorą</w:t>
            </w:r>
          </w:p>
          <w:p w14:paraId="6F3E17EF" w14:textId="77777777" w:rsidR="00446331" w:rsidRDefault="00200B32" w:rsidP="007F557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tłumaczy pojęcia: zarabianie, wynagrodzenie, zawód</w:t>
            </w:r>
          </w:p>
          <w:p w14:paraId="3C291A0B" w14:textId="77777777" w:rsidR="00446331" w:rsidRDefault="00200B32" w:rsidP="007F557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opowiada, w jaki sposób produkuje się pieniądze: monety i banknoty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F955" w14:textId="0220091A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Cyfrowe przedszkole. Kocham przedszkole. Technika. Jak powstają pieniądze, monety: 1 grosz, 1 złoty, 2 grosze, 2 złote, W (modele monet), papierowe kółka, kredki, flamastry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E37C" w14:textId="1A9EEA2F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="00545BA1" w:rsidRPr="002638E6">
                <w:rPr>
                  <w:rStyle w:val="Hipercze"/>
                  <w:rFonts w:cstheme="minorHAnsi"/>
                  <w:sz w:val="24"/>
                  <w:szCs w:val="24"/>
                </w:rPr>
                <w:t>IV.17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545BA1" w:rsidRPr="002638E6">
                <w:rPr>
                  <w:rStyle w:val="Hipercze"/>
                  <w:rFonts w:cstheme="minorHAnsi"/>
                  <w:sz w:val="24"/>
                  <w:szCs w:val="24"/>
                </w:rPr>
                <w:t>IV.20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0C8F7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7A4CBA34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52F94F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22C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9597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samodzielną aktywność poznawczą, np. oglądanie książek, zagospodarowywanie przestrzeni własnymi pomysłami konstrukcyjnymi</w:t>
            </w:r>
          </w:p>
          <w:p w14:paraId="1C7C9A4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rozmawia umiarkowanym głosem podczas zabaw swobodnych</w:t>
            </w:r>
          </w:p>
          <w:p w14:paraId="73372FCA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dłuższych utworów literackich i prowadzi rozmowę na temat ich treści</w:t>
            </w:r>
          </w:p>
          <w:p w14:paraId="273159B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opowiada o zasadach regulujących współżycie w grupie i przestrzega ich</w:t>
            </w:r>
          </w:p>
          <w:p w14:paraId="2B4B626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CCC1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korale, 2 kostki do gry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AD5A" w14:textId="26FB963F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II.4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65512" w:rsidRPr="002638E6">
                <w:rPr>
                  <w:rStyle w:val="Hipercze"/>
                  <w:rFonts w:cstheme="minorHAnsi"/>
                  <w:sz w:val="24"/>
                  <w:szCs w:val="24"/>
                </w:rPr>
                <w:t>IV.3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</w:rPr>
                <w:t>IV.15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73A19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5D720100" w14:textId="77777777" w:rsidTr="007F557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90570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4. Jaka dziś pogoda?</w:t>
            </w:r>
          </w:p>
          <w:p w14:paraId="78675E03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  <w:p w14:paraId="308E9B64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  <w:p w14:paraId="22E22245" w14:textId="77777777" w:rsidR="00FA6822" w:rsidRDefault="00FA6822" w:rsidP="007F5577">
            <w:pPr>
              <w:spacing w:after="0" w:line="240" w:lineRule="auto"/>
              <w:rPr>
                <w:rFonts w:cstheme="minorHAnsi"/>
              </w:rPr>
            </w:pPr>
          </w:p>
          <w:p w14:paraId="69EC205F" w14:textId="77777777" w:rsidR="00446331" w:rsidRDefault="00200B32" w:rsidP="007F5577">
            <w:pPr>
              <w:spacing w:after="0" w:line="240" w:lineRule="auto"/>
            </w:pPr>
            <w:r>
              <w:lastRenderedPageBreak/>
              <w:t>aktywność przyrodnicza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BC92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„Jesienny rock” – powitanka.</w:t>
            </w:r>
          </w:p>
          <w:p w14:paraId="582901A2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8077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aranżuje przestrzeń do zabaw tematycznych</w:t>
            </w:r>
          </w:p>
          <w:p w14:paraId="37BD1C3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układa zabawki tak, aby nie przeszkadzały innym w podejmowaniu ich aktywności</w:t>
            </w:r>
          </w:p>
          <w:p w14:paraId="6CEF37CC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porządkuje zaaranżowaną przestrzeń po skończonej zabawie</w:t>
            </w:r>
          </w:p>
          <w:p w14:paraId="303C8F9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43EF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D947" w14:textId="6292ABF1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III.4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A4E23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Kompetencje osobiste, społeczne i w zakresie uczenia się w tym relacji i </w:t>
            </w:r>
            <w:r>
              <w:rPr>
                <w:rFonts w:eastAsia="Calibri" w:cstheme="minorHAnsi"/>
              </w:rPr>
              <w:lastRenderedPageBreak/>
              <w:t>emocji</w:t>
            </w:r>
          </w:p>
          <w:p w14:paraId="7AC46A48" w14:textId="77777777" w:rsidR="00446331" w:rsidRDefault="00446331" w:rsidP="007F5577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C2E36A1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73F29CAC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  <w:p w14:paraId="3D7158B0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rozumienia i tworzenia informacji</w:t>
            </w:r>
          </w:p>
          <w:p w14:paraId="4064287C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33475D91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D42AD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D359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„Liście na wietrze” – zabawa plastyczna, ćwiczenie oddechowe.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B169" w14:textId="77777777" w:rsidR="00446331" w:rsidRDefault="00200B32" w:rsidP="007F5577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rysuje kredkami</w:t>
            </w:r>
          </w:p>
          <w:p w14:paraId="5965C5D6" w14:textId="77777777" w:rsidR="00446331" w:rsidRDefault="00200B32" w:rsidP="007F5577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wycina narysowane elementy nożyczkami wzdłuż linii falistej</w:t>
            </w:r>
          </w:p>
          <w:p w14:paraId="30638187" w14:textId="77777777" w:rsidR="00446331" w:rsidRDefault="00200B32" w:rsidP="007F5577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usprawniających aparat artykulacyjny – prawidłowo wdycha i wydycha powietrze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E943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ABA6" w14:textId="5E4535EA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EBFF9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2910A08E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D60A9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1D31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6. Kształtowanie codziennych nawyków higienicznych po zabawie i przed posiłkiem.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CCED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14:paraId="38E057C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14:paraId="1193F8D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siedzi podczas posiłku</w:t>
            </w:r>
          </w:p>
          <w:p w14:paraId="74BDDC2B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32B440D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swoje przybory, miejsce pracy i zabawy</w:t>
            </w:r>
          </w:p>
          <w:p w14:paraId="4827CB6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odkłada swoje rzeczy na swoją półkę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EADB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AA3F" w14:textId="248936C5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I.3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C0651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0F3928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3ACBA3E0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EC2626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7358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„Zjawiska atmosferyczne” – zabawa przyrodnicza. „Klaśnij, gdy pogoda” – zabawa słuchowa.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D468" w14:textId="77777777" w:rsidR="00446331" w:rsidRDefault="00200B32" w:rsidP="007F5577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zjawiskach atmosferycznych charakterystycznych dla pory roku – jesieni</w:t>
            </w:r>
          </w:p>
          <w:p w14:paraId="374260AA" w14:textId="77777777" w:rsidR="00446331" w:rsidRDefault="00200B32" w:rsidP="007F5577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rozwiązuje zadania logiczne według oddanych reguł</w:t>
            </w:r>
          </w:p>
          <w:p w14:paraId="08832D28" w14:textId="77777777" w:rsidR="00446331" w:rsidRDefault="00200B32" w:rsidP="007F5577">
            <w:pPr>
              <w:pStyle w:val="Akapitzlist"/>
              <w:spacing w:after="0" w:line="240" w:lineRule="auto"/>
              <w:ind w:left="0"/>
            </w:pPr>
            <w:r>
              <w:rPr>
                <w:rFonts w:eastAsia="Calibri" w:cstheme="minorHAnsi"/>
              </w:rPr>
              <w:t>- reaguje na umówiony sygnał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1161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ilustracje przedstawiające zjawiska pogodowe (zob. planer tygodniowy lub KO1.51–60, 169)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7268" w14:textId="244614B3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de-DE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84D427" w14:textId="77777777" w:rsidR="00446331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446331" w:rsidRPr="00FA6822" w14:paraId="76648C98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A9BB2" w14:textId="77777777" w:rsidR="00446331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D4E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„Burza, deszcz, wiatr” – zabawa ruchowo-naśladowcza. „Jaka dziś pogoda?” – zabawa przyrodnicza. „Chodzimy we mgle” – zabawa parateatralna. „Chmura w butelce” – eksperyment.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8892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są różne rodzaje deszczu i mówi wybrane nazwy</w:t>
            </w:r>
          </w:p>
          <w:p w14:paraId="44131D2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aktualną pogodę</w:t>
            </w:r>
          </w:p>
          <w:p w14:paraId="2C536D3E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pokazuje zagadki pantomimiczne dotyczące zjawisk atmosferycznych</w:t>
            </w:r>
          </w:p>
          <w:p w14:paraId="17929CD9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organizuje proste doświadczenia i eksperymenty przyrodnicze</w:t>
            </w:r>
          </w:p>
          <w:p w14:paraId="6E97E295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wnioskach na temat efektów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5F58" w14:textId="24E695D4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CD1.8–9, ilustracje deszczu, burzy i wiatru (zob. planer tygodniowy lub KO1.54, 56, 58), obrazki przedstawiające różne zjawiska pogodowe (zob. planer tygodniowy lub KO1.51–60), plastikowa przezroczysta 1,5-litrowa butelka, zapałki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9E7E" w14:textId="11E58025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de-DE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C0651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="00200B32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IV.13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IV.18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7145A" w14:textId="77777777" w:rsidR="00446331" w:rsidRPr="002638E6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446331" w14:paraId="701744EC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72A380" w14:textId="77777777" w:rsidR="00446331" w:rsidRPr="002638E6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17C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KA1.14; starsze przedszkolaki – praca z KA1.48.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0290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wypowiada się na temat pogody przedstawionej na zdjęciach, rysuje ramki wokół zdjęć prezentujących aktualną pogodę;</w:t>
            </w:r>
          </w:p>
          <w:p w14:paraId="5F671D0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symbole pogody z właściwymi zdjęciami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C4FC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A6AD" w14:textId="1F7D3F79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200B32" w:rsidRPr="002638E6">
                <w:rPr>
                  <w:rStyle w:val="Hipercze"/>
                  <w:rFonts w:cstheme="minorHAnsi"/>
                  <w:sz w:val="24"/>
                  <w:szCs w:val="24"/>
                </w:rPr>
                <w:t>IV.9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61E5A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0741323D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C16F5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8D59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i obserwacje w ogrodzie przedszkolnym. „Wstążki na wietrze” – zabawa badawcza.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48B9" w14:textId="77777777" w:rsidR="00446331" w:rsidRDefault="00200B32" w:rsidP="007F5577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 na powietrzu</w:t>
            </w:r>
          </w:p>
          <w:p w14:paraId="6D32E6A7" w14:textId="77777777" w:rsidR="00446331" w:rsidRDefault="00200B32" w:rsidP="007F5577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ubiera się i rozbiera, zapinając i rozpinając guziki oraz próbuje zawiązywać sznurówki</w:t>
            </w:r>
          </w:p>
          <w:p w14:paraId="54C781D6" w14:textId="77777777" w:rsidR="00446331" w:rsidRDefault="00200B32" w:rsidP="007F5577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proste przyrządy metrologiczne i z ich pomocą określa kierunek wiatru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E19C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wstążki z bibuły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E29B" w14:textId="06CAD27B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Emocjonalny_obszar_rozwoju_dziecka" w:tooltip="dostrzega emocjonalną wartość otoczenia przyrodniczego jako źródła satysfakcji estetycznej" w:history="1">
              <w:r w:rsidR="005B62ED" w:rsidRPr="002638E6">
                <w:rPr>
                  <w:rStyle w:val="Hipercze"/>
                  <w:rFonts w:cstheme="minorHAnsi"/>
                  <w:sz w:val="24"/>
                  <w:szCs w:val="24"/>
                </w:rPr>
                <w:t>II.11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D3258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161B27DB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310096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5DB2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3.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6263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069638F3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poleceń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729B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kastaniety, trójkąt muzyczny, bębenek, ławeczka gimnastyczna, skakanka, 3 obręcze, 3 woreczki, chorągiewka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8438" w14:textId="108EDABA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7D1F00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58A39DC4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D4C2EB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7A5A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„Pogodowy pociąg” – ćwiczenie pamięci.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A564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symbole pogody</w:t>
            </w:r>
          </w:p>
          <w:p w14:paraId="1865A6E0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zagadki obrazkowe typu: Czego brakuje?, Co się zmieniło?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A609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symbole pogody, kolorowe kartki lub sylwety lokomotywy z wagonami (zob. planer tygodniowy lub ZA)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65C2" w14:textId="44B8C933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Poznawczy_obszar_rozwoju_dziecka" w:tooltip="czyta obrazy, wyodrębnia i nazywa ich elementy, nazywa symbole i znaki znajdujące się w otoczeniu, wyjaśnia ich znaczenie" w:history="1">
              <w:r w:rsidR="00200B32" w:rsidRPr="002638E6">
                <w:rPr>
                  <w:rStyle w:val="Hipercze"/>
                  <w:rFonts w:cstheme="minorHAnsi"/>
                  <w:sz w:val="24"/>
                  <w:szCs w:val="24"/>
                </w:rPr>
                <w:t>IV.9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IV.12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9B00B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105530DD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84724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E8E0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A713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podejmuje zabawy swobodne i organizowane w sali</w:t>
            </w:r>
          </w:p>
          <w:p w14:paraId="14A56B9B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korzysta z kącików zabaw samodzielnie oraz grupowo</w:t>
            </w:r>
          </w:p>
          <w:p w14:paraId="291DDBC6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słucha utworów literackich, nazywa emocje bohaterów</w:t>
            </w:r>
          </w:p>
          <w:p w14:paraId="7984F2D3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wskazuje na związek między emocjami i określonymi sytuacjami</w:t>
            </w:r>
          </w:p>
          <w:p w14:paraId="7C6475D2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sprząta w sali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EC28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kartka, kredki, nożyczki,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7F8B" w14:textId="557D5D7E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II.4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65512" w:rsidRPr="002638E6">
                <w:rPr>
                  <w:rStyle w:val="Hipercze"/>
                  <w:rFonts w:cstheme="minorHAnsi"/>
                  <w:sz w:val="24"/>
                  <w:szCs w:val="24"/>
                </w:rPr>
                <w:t>IV.3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IV.8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200B32" w:rsidRPr="002638E6">
                <w:rPr>
                  <w:rStyle w:val="Hipercze"/>
                  <w:rFonts w:cstheme="minorHAnsi"/>
                  <w:sz w:val="24"/>
                  <w:szCs w:val="24"/>
                </w:rPr>
                <w:t>IV.9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1B624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511C6B1D" w14:textId="77777777" w:rsidTr="007F5577">
        <w:trPr>
          <w:cantSplit/>
          <w:trHeight w:val="483"/>
        </w:trPr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0411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>5. Wycinamy, przyklejamy</w:t>
            </w:r>
          </w:p>
          <w:p w14:paraId="4F0DC8AD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  <w:p w14:paraId="5ED86CF6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  <w:p w14:paraId="2FD90A96" w14:textId="77777777" w:rsidR="00446331" w:rsidRDefault="00200B32" w:rsidP="007F5577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E194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„Jesienny rock” – powitanka.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B05F" w14:textId="77777777" w:rsidR="00446331" w:rsidRDefault="00200B32" w:rsidP="007F5577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wskazuje, że jest współgospodarzem grupy i sali i np. dba o kąciki tematyczne</w:t>
            </w:r>
          </w:p>
          <w:p w14:paraId="391C22E6" w14:textId="77777777" w:rsidR="00446331" w:rsidRDefault="00200B32" w:rsidP="007F5577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samodzielnie, bez przypominania, zwrotów grzecznościowych np. podczas powitania</w:t>
            </w:r>
          </w:p>
          <w:p w14:paraId="0773AB19" w14:textId="77777777" w:rsidR="00446331" w:rsidRDefault="00200B32" w:rsidP="007F5577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wykonuje swoje obowiązki</w:t>
            </w:r>
          </w:p>
          <w:p w14:paraId="7B7793E1" w14:textId="77777777" w:rsidR="00446331" w:rsidRDefault="00200B32" w:rsidP="007F5577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zgodnie bawi w grupie</w:t>
            </w:r>
          </w:p>
          <w:p w14:paraId="3571089D" w14:textId="77777777" w:rsidR="00446331" w:rsidRDefault="00200B32" w:rsidP="007F5577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3BD6" w14:textId="77777777" w:rsidR="00446331" w:rsidRPr="002638E6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CD1.11–12,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618D" w14:textId="5662C503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III.4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003660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32BC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FD324B1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  <w:p w14:paraId="62338B5E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E7672BB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41047CE0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46290D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B8A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„Parasolka” – zabawa w skojarzenia.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C6B3" w14:textId="77777777" w:rsidR="00446331" w:rsidRDefault="00200B32" w:rsidP="007F557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wykonuje własne eksperymenty językowe</w:t>
            </w:r>
          </w:p>
          <w:p w14:paraId="6B71928C" w14:textId="77777777" w:rsidR="00446331" w:rsidRDefault="00200B32" w:rsidP="007F557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nadaje znaczenie czynnościom i przedmiotom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0223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parasolka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ED88" w14:textId="32B3E6CE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5B34C7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471159C6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77B42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83AB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6. Kształtowanie codziennych nawyków higienicznych po zabawie i przed posiłkiem.</w:t>
            </w:r>
          </w:p>
          <w:p w14:paraId="40481827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72A0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zabawach ruchowych z przyborami</w:t>
            </w:r>
          </w:p>
          <w:p w14:paraId="52E13186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2435D3DF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400DE4F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  <w:p w14:paraId="701567C3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swoje przybory, miejsce pracy i zabawy</w:t>
            </w:r>
          </w:p>
          <w:p w14:paraId="003A9F1A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odkłada swoje rzeczy na swoją półkę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5447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0B98" w14:textId="7AF52643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zgłasza potrzeby fizjologiczne, samodzielnie wykonuje podstawowe czynności higieniczne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2C1E55" w:rsidRPr="002638E6">
                <w:rPr>
                  <w:rStyle w:val="Hipercze"/>
                  <w:rFonts w:cstheme="minorHAnsi"/>
                  <w:sz w:val="24"/>
                  <w:szCs w:val="24"/>
                </w:rPr>
                <w:t>I.3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5D2B5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17E1771D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ADC9AE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26B9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„Wyobraźnia” – wiersz K. Sułek, rozmowa na temat utworu.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73A1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utworów literackich czytanych przez nauczyciela</w:t>
            </w:r>
          </w:p>
          <w:p w14:paraId="43E9BAF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wypowiada się na zadany temat</w:t>
            </w:r>
          </w:p>
          <w:p w14:paraId="78B6302D" w14:textId="77777777" w:rsidR="00446331" w:rsidRDefault="00446331" w:rsidP="007F55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3320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0101" w14:textId="5B9386C2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65512" w:rsidRPr="002638E6">
                <w:rPr>
                  <w:rStyle w:val="Hipercze"/>
                  <w:rFonts w:cstheme="minorHAnsi"/>
                  <w:sz w:val="24"/>
                  <w:szCs w:val="24"/>
                </w:rPr>
                <w:t>IV.3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0C6DEA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257D46A0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3437D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F5D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„Stań tak, jakbyś…” – kreatywna zabawa ruchowa. „Parasolka w wyobraźni” – zabawa słowna rozwijająca wyobraźnię. „Spacer z parasolem” – zabawa słuchowo-naśladowcza. „Deszczowa orkiestra” – zabawa ruchowo-rytmiczna do piosenki.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145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odzwierciedla dźwięki pogody za pomocą dostępnych rekwizytów</w:t>
            </w:r>
          </w:p>
          <w:p w14:paraId="344E3D48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twórczych</w:t>
            </w:r>
          </w:p>
          <w:p w14:paraId="3891B28C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oryginalnych pomysłach podczas zabaw kreatywnych</w:t>
            </w:r>
          </w:p>
          <w:p w14:paraId="487B71F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  <w:p w14:paraId="42CFC0AF" w14:textId="77777777" w:rsidR="00446331" w:rsidRDefault="00446331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DD01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bębenek, marker, kartka, spokojna melodia, trójkąt muzyczny, obręcze gimnastyczne, gazety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4AA0" w14:textId="1EBAD050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003660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31BF1C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4BBFAC03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B3D78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FA2A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W6 „Kalosze”; starsze przedszkolaki – praca z W6 „Kolorowy parasol”.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E15E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68A0B142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77BD1035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wytworów</w:t>
            </w:r>
          </w:p>
          <w:p w14:paraId="2B23BC4A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 wytworów innych osób</w:t>
            </w:r>
          </w:p>
          <w:p w14:paraId="14FB2041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080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W6, kartka, klej, sznurek, plastelina, bibuła, flamastry, nożyczki, rurka do napojów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A0AE" w14:textId="3779F043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BC5837" w:rsidRPr="002638E6">
                <w:rPr>
                  <w:rStyle w:val="Hipercze"/>
                  <w:rFonts w:cstheme="minorHAnsi"/>
                  <w:sz w:val="24"/>
                  <w:szCs w:val="24"/>
                </w:rPr>
                <w:t>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I.9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003660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9E629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:rsidRPr="00FA6822" w14:paraId="73699A58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36C602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092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i obserwacje przyrodnicze w ogrodzie przedszkolnym. „Jaki kształt mają chmury?” – zabawa rozwijająca wyobraźnię.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E402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udział w grach i zabawach zespołowych na powietrzu</w:t>
            </w:r>
          </w:p>
          <w:p w14:paraId="46C2E05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 uwagą słucha nauczyciela i wykonuje kierowane do niego polecenia</w:t>
            </w:r>
          </w:p>
          <w:p w14:paraId="3D254B9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różne kształty i rodzaje chmur, opowiada o ich związku z aktualną pogodą</w:t>
            </w:r>
          </w:p>
          <w:p w14:paraId="5AD28FFD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kreatywnych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C176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C2ED" w14:textId="398BB538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de-DE"/>
              </w:rPr>
            </w:pPr>
            <w:hyperlink w:anchor="Emocjonalny_obszar_rozwoju_dziecka" w:tooltip="dostrzega emocjonalną wartość otoczenia przyrodniczego jako źródła satysfakcji estetycznej" w:history="1">
              <w:r w:rsidR="005B62ED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II.11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65512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IV.3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  <w:lang w:val="de-DE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E867DE" w:rsidRPr="002638E6">
                <w:rPr>
                  <w:rStyle w:val="Hipercze"/>
                  <w:rFonts w:cstheme="minorHAnsi"/>
                  <w:sz w:val="24"/>
                  <w:szCs w:val="24"/>
                  <w:lang w:val="de-DE"/>
                </w:rPr>
                <w:t>IV.18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EEFFD" w14:textId="77777777" w:rsidR="00446331" w:rsidRPr="002638E6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446331" w14:paraId="5A657876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30F37" w14:textId="77777777" w:rsidR="00446331" w:rsidRPr="002638E6" w:rsidRDefault="00446331" w:rsidP="007F5577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8486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„Kroplą w parasol” – zabawa z elementem rzutu z elementami języka angielskiego.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F6D2" w14:textId="77777777" w:rsidR="00446331" w:rsidRDefault="00200B32" w:rsidP="007F5577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doskonali koordynację wzrokowo-ruchową poprzez rzucania do celu</w:t>
            </w:r>
          </w:p>
          <w:p w14:paraId="27E4D6F1" w14:textId="77777777" w:rsidR="00446331" w:rsidRDefault="00200B32" w:rsidP="007F5577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używa podstawowych słów w języku angielskim związanych z tematem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B0BF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parasol, szarfa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5705" w14:textId="7534B66C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I.5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I.9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szuka wsparcia w sytuacjach trudnych dla niego emocjonalnie; wdraża swoje własne strategie, wspierane przez osoby dorosłe lub rówieśników" w:history="1">
              <w:r w:rsidR="005B62ED" w:rsidRPr="002638E6">
                <w:rPr>
                  <w:rStyle w:val="Hipercze"/>
                  <w:rFonts w:cstheme="minorHAnsi"/>
                  <w:sz w:val="24"/>
                  <w:szCs w:val="24"/>
                </w:rPr>
                <w:t>II.7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="00CC6B38" w:rsidRPr="002638E6">
                <w:rPr>
                  <w:rStyle w:val="Hipercze"/>
                  <w:rFonts w:cstheme="minorHAnsi"/>
                  <w:sz w:val="24"/>
                  <w:szCs w:val="24"/>
                </w:rPr>
                <w:t>II.8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="005B62ED" w:rsidRPr="002638E6">
                <w:rPr>
                  <w:rStyle w:val="Hipercze"/>
                  <w:rFonts w:cstheme="minorHAnsi"/>
                  <w:sz w:val="24"/>
                  <w:szCs w:val="24"/>
                </w:rPr>
                <w:t>IV.21</w:t>
              </w:r>
            </w:hyperlink>
          </w:p>
          <w:p w14:paraId="1922272C" w14:textId="77777777" w:rsidR="00446331" w:rsidRPr="002638E6" w:rsidRDefault="00446331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579FB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783F4A94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B1E63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756F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„Wyczarowane z kropli deszczu” – ćwiczenie oddechowe, zabawa rozwijająca wyobraźnię.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0961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wykonuje eksperymenty artystyczne z wykorzystaniem farb</w:t>
            </w:r>
          </w:p>
          <w:p w14:paraId="1BA3A7DB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rytmicznych</w:t>
            </w:r>
          </w:p>
          <w:p w14:paraId="706B3953" w14:textId="77777777" w:rsidR="00446331" w:rsidRDefault="00200B32" w:rsidP="007F5577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dzieli się wrażeniami na temat efektów eksperymentów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0AE7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woda zabarwiona niebieską farbą, rurki do napojów, pipeta, białe kartki,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3389" w14:textId="4A6B58A6" w:rsidR="00446331" w:rsidRPr="002638E6" w:rsidRDefault="003D718F" w:rsidP="007F5577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A059F" w:rsidRPr="002638E6">
                <w:rPr>
                  <w:rStyle w:val="Hipercze"/>
                  <w:rFonts w:cstheme="minorHAnsi"/>
                  <w:sz w:val="24"/>
                  <w:szCs w:val="24"/>
                </w:rPr>
                <w:t>I.9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003660" w:rsidRPr="002638E6">
                <w:rPr>
                  <w:rStyle w:val="Hipercze"/>
                  <w:rFonts w:cstheme="minorHAnsi"/>
                  <w:sz w:val="24"/>
                  <w:szCs w:val="24"/>
                </w:rPr>
                <w:t>IV.1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eastAsia="Calibri"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33CCA9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46331" w14:paraId="79C854CE" w14:textId="77777777" w:rsidTr="007F5577">
        <w:trPr>
          <w:cantSplit/>
          <w:trHeight w:val="483"/>
        </w:trPr>
        <w:tc>
          <w:tcPr>
            <w:tcW w:w="13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D1224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CB05" w14:textId="77777777" w:rsidR="00446331" w:rsidRDefault="00200B32" w:rsidP="007F5577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08722D6D" w14:textId="77777777" w:rsidR="00446331" w:rsidRDefault="00446331" w:rsidP="007F5577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6154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samodzielną aktywność poznawczą, np. oglądanie książek, zagospodarowywanie przestrzeni własnymi pomysłami konstrukcyjnymi</w:t>
            </w:r>
          </w:p>
          <w:p w14:paraId="43B385DE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dłuższych utworów literackich i prowadzi rozmowę na temat ich treści</w:t>
            </w:r>
          </w:p>
          <w:p w14:paraId="592371E2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podczas zabaw swobodnych pomaga kolegom i koleżankom mającym trudności z rozwiązaniem zadań, samoobsługą itp.</w:t>
            </w:r>
          </w:p>
          <w:p w14:paraId="3FD4DBF2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po skończonej zabawie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9B85" w14:textId="77777777" w:rsidR="00446331" w:rsidRDefault="00200B32" w:rsidP="007F557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nożyczki, kartka,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1787" w14:textId="0FA487CB" w:rsidR="00446331" w:rsidRPr="002638E6" w:rsidRDefault="003D718F" w:rsidP="007F557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387097" w:rsidRPr="002638E6">
                <w:rPr>
                  <w:rStyle w:val="Hipercze"/>
                  <w:rFonts w:cstheme="minorHAnsi"/>
                  <w:sz w:val="24"/>
                  <w:szCs w:val="24"/>
                </w:rPr>
                <w:t>I.6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II.1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II.4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CB6038" w:rsidRPr="002638E6">
                <w:rPr>
                  <w:rStyle w:val="Hipercze"/>
                  <w:rFonts w:cstheme="minorHAnsi"/>
                  <w:sz w:val="24"/>
                  <w:szCs w:val="24"/>
                </w:rPr>
                <w:t>III.5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0E7DBE" w:rsidRPr="002638E6">
                <w:rPr>
                  <w:rStyle w:val="Hipercze"/>
                  <w:rFonts w:cstheme="minorHAnsi"/>
                  <w:sz w:val="24"/>
                  <w:szCs w:val="24"/>
                </w:rPr>
                <w:t>IV.2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65512" w:rsidRPr="002638E6">
                <w:rPr>
                  <w:rStyle w:val="Hipercze"/>
                  <w:rFonts w:cstheme="minorHAnsi"/>
                  <w:sz w:val="24"/>
                  <w:szCs w:val="24"/>
                </w:rPr>
                <w:t>IV.3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221DDA" w:rsidRPr="002638E6">
                <w:rPr>
                  <w:rStyle w:val="Hipercze"/>
                  <w:rFonts w:cstheme="minorHAnsi"/>
                  <w:sz w:val="24"/>
                  <w:szCs w:val="24"/>
                </w:rPr>
                <w:t>IV.5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474F8B" w:rsidRPr="002638E6">
                <w:rPr>
                  <w:rStyle w:val="Hipercze"/>
                  <w:rFonts w:cstheme="minorHAnsi"/>
                  <w:sz w:val="24"/>
                  <w:szCs w:val="24"/>
                </w:rPr>
                <w:t>IV.8</w:t>
              </w:r>
            </w:hyperlink>
            <w:r w:rsidR="00200B32" w:rsidRPr="002638E6">
              <w:rPr>
                <w:rFonts w:cstheme="minorHAnsi"/>
                <w:sz w:val="24"/>
                <w:szCs w:val="24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B15E2D" w:rsidRPr="002638E6">
                <w:rPr>
                  <w:rStyle w:val="Hipercze"/>
                  <w:rFonts w:cstheme="minorHAnsi"/>
                  <w:sz w:val="24"/>
                  <w:szCs w:val="24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88A8E" w14:textId="77777777" w:rsidR="00446331" w:rsidRDefault="00446331" w:rsidP="007F557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F5577" w14:paraId="01078FC0" w14:textId="77777777" w:rsidTr="007F5577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5"/>
          <w:wAfter w:w="13087" w:type="dxa"/>
          <w:trHeight w:val="100"/>
        </w:trPr>
        <w:tc>
          <w:tcPr>
            <w:tcW w:w="1338" w:type="dxa"/>
            <w:tcBorders>
              <w:top w:val="single" w:sz="4" w:space="0" w:color="auto"/>
            </w:tcBorders>
          </w:tcPr>
          <w:p w14:paraId="374C312E" w14:textId="77777777" w:rsidR="007F5577" w:rsidRDefault="007F5577" w:rsidP="007F5577">
            <w:pPr>
              <w:spacing w:after="0" w:line="240" w:lineRule="auto"/>
            </w:pPr>
          </w:p>
        </w:tc>
      </w:tr>
    </w:tbl>
    <w:p w14:paraId="156A6045" w14:textId="77777777" w:rsidR="00446331" w:rsidRDefault="00200B32">
      <w:pPr>
        <w:spacing w:after="0" w:line="240" w:lineRule="auto"/>
      </w:pPr>
      <w:r>
        <w:br w:type="page"/>
      </w:r>
    </w:p>
    <w:p w14:paraId="2120C1A5" w14:textId="77777777" w:rsidR="00D123D1" w:rsidRPr="004D12D6" w:rsidRDefault="00D123D1" w:rsidP="00D123D1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00B1985C" w14:textId="77777777" w:rsidR="00D123D1" w:rsidRPr="004D12D6" w:rsidRDefault="00D123D1" w:rsidP="00D123D1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1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1"/>
    <w:p w14:paraId="382EA47D" w14:textId="77777777" w:rsidR="00D123D1" w:rsidRPr="004D12D6" w:rsidRDefault="00D123D1" w:rsidP="00D123D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2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2"/>
      <w:r w:rsidRPr="004D12D6">
        <w:rPr>
          <w:sz w:val="16"/>
          <w:szCs w:val="16"/>
        </w:rPr>
        <w:t xml:space="preserve">; </w:t>
      </w:r>
    </w:p>
    <w:p w14:paraId="7069298C" w14:textId="77777777" w:rsidR="00D123D1" w:rsidRPr="004D12D6" w:rsidRDefault="003D718F" w:rsidP="00D123D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D123D1" w:rsidRPr="004D12D6">
          <w:rPr>
            <w:rStyle w:val="Hipercze"/>
            <w:sz w:val="16"/>
            <w:szCs w:val="16"/>
          </w:rPr>
          <w:t>I.2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0D6BD8DF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D123D1" w:rsidRPr="004D12D6">
          <w:rPr>
            <w:rStyle w:val="Hipercze"/>
            <w:sz w:val="16"/>
            <w:szCs w:val="16"/>
          </w:rPr>
          <w:t>I.3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D6BA3F9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D123D1" w:rsidRPr="004D12D6">
          <w:rPr>
            <w:rStyle w:val="Hipercze"/>
            <w:sz w:val="16"/>
            <w:szCs w:val="16"/>
          </w:rPr>
          <w:t>I.4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komunikuje potrzebę ruchu, odpoczynku itp.; </w:t>
      </w:r>
    </w:p>
    <w:p w14:paraId="257E73CE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D123D1" w:rsidRPr="004D12D6">
          <w:rPr>
            <w:rStyle w:val="Hipercze"/>
            <w:sz w:val="16"/>
            <w:szCs w:val="16"/>
          </w:rPr>
          <w:t>I.5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D123D1" w:rsidRPr="004D12D6">
        <w:rPr>
          <w:sz w:val="16"/>
          <w:szCs w:val="16"/>
        </w:rPr>
        <w:t>czworakowaniem</w:t>
      </w:r>
      <w:proofErr w:type="spellEnd"/>
      <w:r w:rsidR="00D123D1" w:rsidRPr="004D12D6">
        <w:rPr>
          <w:sz w:val="16"/>
          <w:szCs w:val="16"/>
        </w:rPr>
        <w:t xml:space="preserve">, rzutne; </w:t>
      </w:r>
    </w:p>
    <w:p w14:paraId="7F2D727C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D123D1" w:rsidRPr="004D12D6">
          <w:rPr>
            <w:rStyle w:val="Hipercze"/>
            <w:sz w:val="16"/>
            <w:szCs w:val="16"/>
          </w:rPr>
          <w:t>I.6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D8DF849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D123D1" w:rsidRPr="004D12D6">
          <w:rPr>
            <w:rStyle w:val="Hipercze"/>
            <w:sz w:val="16"/>
            <w:szCs w:val="16"/>
          </w:rPr>
          <w:t>I.7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1A7AB81A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D123D1" w:rsidRPr="004D12D6">
          <w:rPr>
            <w:rStyle w:val="Hipercze"/>
            <w:sz w:val="16"/>
            <w:szCs w:val="16"/>
          </w:rPr>
          <w:t>I.8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0F57E08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D123D1" w:rsidRPr="004D12D6">
          <w:rPr>
            <w:rStyle w:val="Hipercze"/>
            <w:sz w:val="16"/>
            <w:szCs w:val="16"/>
          </w:rPr>
          <w:t>I.9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14F0E8C7" w14:textId="77777777" w:rsidR="00D123D1" w:rsidRPr="004D12D6" w:rsidRDefault="00D123D1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91ED51C" w14:textId="77777777" w:rsidR="00D123D1" w:rsidRPr="004D12D6" w:rsidRDefault="00D123D1" w:rsidP="00D123D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3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3"/>
    <w:p w14:paraId="2EE28391" w14:textId="77777777" w:rsidR="00D123D1" w:rsidRPr="004D12D6" w:rsidRDefault="00D123D1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42DE16D6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D123D1" w:rsidRPr="004D12D6">
          <w:rPr>
            <w:rStyle w:val="Hipercze"/>
            <w:sz w:val="16"/>
            <w:szCs w:val="16"/>
          </w:rPr>
          <w:t>II.2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szanuje emocje swoje i innych osób; </w:t>
      </w:r>
    </w:p>
    <w:p w14:paraId="5D1EDC51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D123D1" w:rsidRPr="004D12D6">
          <w:rPr>
            <w:rStyle w:val="Hipercze"/>
            <w:sz w:val="16"/>
            <w:szCs w:val="16"/>
          </w:rPr>
          <w:t>II.3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3F701B2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D123D1" w:rsidRPr="004D12D6">
          <w:rPr>
            <w:rStyle w:val="Hipercze"/>
            <w:sz w:val="16"/>
            <w:szCs w:val="16"/>
          </w:rPr>
          <w:t>II.4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608BD37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D123D1" w:rsidRPr="004D12D6">
          <w:rPr>
            <w:rStyle w:val="Hipercze"/>
            <w:sz w:val="16"/>
            <w:szCs w:val="16"/>
          </w:rPr>
          <w:t>II.5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084FBFA0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D123D1" w:rsidRPr="004D12D6">
          <w:rPr>
            <w:rStyle w:val="Hipercze"/>
            <w:sz w:val="16"/>
            <w:szCs w:val="16"/>
          </w:rPr>
          <w:t>II.6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76770C07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D123D1" w:rsidRPr="004D12D6">
          <w:rPr>
            <w:rStyle w:val="Hipercze"/>
            <w:sz w:val="16"/>
            <w:szCs w:val="16"/>
          </w:rPr>
          <w:t>II.7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0155D81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D123D1" w:rsidRPr="004D12D6">
          <w:rPr>
            <w:rStyle w:val="Hipercze"/>
            <w:sz w:val="16"/>
            <w:szCs w:val="16"/>
          </w:rPr>
          <w:t>II.8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EB10C88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D123D1" w:rsidRPr="004D12D6">
          <w:rPr>
            <w:rStyle w:val="Hipercze"/>
            <w:sz w:val="16"/>
            <w:szCs w:val="16"/>
          </w:rPr>
          <w:t>II.9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wczuwa się w emocje i uczucia osób z najbliższego otoczenia; </w:t>
      </w:r>
    </w:p>
    <w:p w14:paraId="493AA21C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D123D1" w:rsidRPr="004D12D6">
          <w:rPr>
            <w:rStyle w:val="Hipercze"/>
            <w:sz w:val="16"/>
            <w:szCs w:val="16"/>
          </w:rPr>
          <w:t>II.10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</w:r>
      <w:bookmarkStart w:id="4" w:name="_Hlk191295993"/>
      <w:r w:rsidR="00D123D1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 w:rsidR="00D123D1" w:rsidRPr="004D12D6">
        <w:rPr>
          <w:sz w:val="16"/>
          <w:szCs w:val="16"/>
        </w:rPr>
        <w:t xml:space="preserve">; </w:t>
      </w:r>
    </w:p>
    <w:p w14:paraId="6969EACE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D123D1" w:rsidRPr="004D12D6">
          <w:rPr>
            <w:rStyle w:val="Hipercze"/>
            <w:sz w:val="16"/>
            <w:szCs w:val="16"/>
          </w:rPr>
          <w:t>II.11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1F61CA7D" w14:textId="77777777" w:rsidR="00D123D1" w:rsidRPr="004D12D6" w:rsidRDefault="00D123D1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5A1D53C" w14:textId="77777777" w:rsidR="00D123D1" w:rsidRPr="004D12D6" w:rsidRDefault="00D123D1" w:rsidP="00D123D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5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5"/>
    <w:p w14:paraId="2C7E1EA3" w14:textId="77777777" w:rsidR="00D123D1" w:rsidRPr="004D12D6" w:rsidRDefault="00D123D1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D6A23C2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D123D1" w:rsidRPr="004D12D6">
          <w:rPr>
            <w:rStyle w:val="Hipercze"/>
            <w:sz w:val="16"/>
            <w:szCs w:val="16"/>
          </w:rPr>
          <w:t>III.2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6BEAD3CB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D123D1" w:rsidRPr="004D12D6">
          <w:rPr>
            <w:rStyle w:val="Hipercze"/>
            <w:sz w:val="16"/>
            <w:szCs w:val="16"/>
          </w:rPr>
          <w:t>III.3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posługuje się swoim imieniem, nazwiskiem, adresem; </w:t>
      </w:r>
    </w:p>
    <w:p w14:paraId="2ACBF893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D123D1" w:rsidRPr="004D12D6">
          <w:rPr>
            <w:rStyle w:val="Hipercze"/>
            <w:sz w:val="16"/>
            <w:szCs w:val="16"/>
          </w:rPr>
          <w:t>III.4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6E0BF38B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D123D1" w:rsidRPr="004D12D6">
          <w:rPr>
            <w:rStyle w:val="Hipercze"/>
            <w:sz w:val="16"/>
            <w:szCs w:val="16"/>
          </w:rPr>
          <w:t>III.5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</w:r>
      <w:bookmarkStart w:id="6" w:name="_Hlk191296086"/>
      <w:r w:rsidR="00D123D1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 w:rsidR="00D123D1" w:rsidRPr="004D12D6">
        <w:rPr>
          <w:sz w:val="16"/>
          <w:szCs w:val="16"/>
        </w:rPr>
        <w:t xml:space="preserve">; </w:t>
      </w:r>
    </w:p>
    <w:p w14:paraId="5B8B1B06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D123D1" w:rsidRPr="004D12D6">
          <w:rPr>
            <w:rStyle w:val="Hipercze"/>
            <w:sz w:val="16"/>
            <w:szCs w:val="16"/>
          </w:rPr>
          <w:t>III.6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02989504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D123D1" w:rsidRPr="004D12D6">
          <w:rPr>
            <w:rStyle w:val="Hipercze"/>
            <w:sz w:val="16"/>
            <w:szCs w:val="16"/>
          </w:rPr>
          <w:t>III.7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32997A25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D123D1" w:rsidRPr="004D12D6">
          <w:rPr>
            <w:rStyle w:val="Hipercze"/>
            <w:sz w:val="16"/>
            <w:szCs w:val="16"/>
          </w:rPr>
          <w:t>III.8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obdarza uwagą inne dzieci i osoby dorosłe; </w:t>
      </w:r>
    </w:p>
    <w:p w14:paraId="44EFA00E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D123D1" w:rsidRPr="004D12D6">
          <w:rPr>
            <w:rStyle w:val="Hipercze"/>
            <w:sz w:val="16"/>
            <w:szCs w:val="16"/>
          </w:rPr>
          <w:t>III.9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7DC15EC" w14:textId="77777777" w:rsidR="00D123D1" w:rsidRPr="004D12D6" w:rsidRDefault="00D123D1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141DA9A" w14:textId="77777777" w:rsidR="00D123D1" w:rsidRPr="004D12D6" w:rsidRDefault="00D123D1" w:rsidP="00D123D1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7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7"/>
    <w:p w14:paraId="266BED96" w14:textId="77777777" w:rsidR="00D123D1" w:rsidRPr="004D12D6" w:rsidRDefault="00D123D1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8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 w:rsidRPr="004D12D6">
        <w:rPr>
          <w:sz w:val="16"/>
          <w:szCs w:val="16"/>
        </w:rPr>
        <w:t xml:space="preserve">; </w:t>
      </w:r>
    </w:p>
    <w:p w14:paraId="15864A58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D123D1"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5BDEC3F2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3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C0FFAAD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4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C107791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D123D1"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7EC7E2C5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6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55538B63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7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01173D7E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8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739ECD28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9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E317530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10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A6988FB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11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7DB8D727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12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722E86E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13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13BA824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14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8AE414B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15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500BE0BE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16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2B9B4A8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17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595496DA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18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1D2C12EC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D123D1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D123D1" w:rsidRPr="004D12D6">
          <w:rPr>
            <w:rStyle w:val="Hipercze"/>
            <w:sz w:val="16"/>
            <w:szCs w:val="16"/>
          </w:rPr>
          <w:t>19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EDEA686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D123D1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D123D1" w:rsidRPr="004D12D6">
          <w:rPr>
            <w:rStyle w:val="Hipercze"/>
            <w:sz w:val="16"/>
            <w:szCs w:val="16"/>
          </w:rPr>
          <w:t>0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7EA744C2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D123D1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D123D1" w:rsidRPr="004D12D6">
          <w:rPr>
            <w:rStyle w:val="Hipercze"/>
            <w:sz w:val="16"/>
            <w:szCs w:val="16"/>
          </w:rPr>
          <w:t>1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205BDC2" w14:textId="77777777" w:rsidR="00D123D1" w:rsidRPr="004D12D6" w:rsidRDefault="003D718F" w:rsidP="00D123D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D123D1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D123D1" w:rsidRPr="004D12D6">
          <w:rPr>
            <w:rStyle w:val="Hipercze"/>
            <w:sz w:val="16"/>
            <w:szCs w:val="16"/>
          </w:rPr>
          <w:t>2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614DC245" w14:textId="77777777" w:rsidR="00D123D1" w:rsidRDefault="003D718F" w:rsidP="00D123D1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D123D1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D123D1" w:rsidRPr="004D12D6">
          <w:rPr>
            <w:rStyle w:val="Hipercze"/>
            <w:sz w:val="16"/>
            <w:szCs w:val="16"/>
          </w:rPr>
          <w:t>3</w:t>
        </w:r>
      </w:hyperlink>
      <w:r w:rsidR="00D123D1" w:rsidRPr="004D12D6">
        <w:rPr>
          <w:sz w:val="16"/>
          <w:szCs w:val="16"/>
        </w:rPr>
        <w:t xml:space="preserve"> </w:t>
      </w:r>
      <w:r w:rsidR="00D123D1" w:rsidRPr="004D12D6"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46165D74" w14:textId="77777777" w:rsidR="00446331" w:rsidRDefault="00446331" w:rsidP="00D123D1">
      <w:pPr>
        <w:tabs>
          <w:tab w:val="left" w:pos="9615"/>
        </w:tabs>
        <w:spacing w:after="0" w:line="240" w:lineRule="auto"/>
      </w:pPr>
    </w:p>
    <w:sectPr w:rsidR="004463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4C685" w14:textId="77777777" w:rsidR="003D718F" w:rsidRDefault="003D718F">
      <w:pPr>
        <w:spacing w:after="0" w:line="240" w:lineRule="auto"/>
      </w:pPr>
      <w:r>
        <w:separator/>
      </w:r>
    </w:p>
  </w:endnote>
  <w:endnote w:type="continuationSeparator" w:id="0">
    <w:p w14:paraId="2AC7E938" w14:textId="77777777" w:rsidR="003D718F" w:rsidRDefault="003D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667E8" w14:textId="77777777" w:rsidR="00446331" w:rsidRDefault="004463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ED9FF" w14:textId="77777777" w:rsidR="00446331" w:rsidRDefault="00200B32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CAD70CC" wp14:editId="54CD27C9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6DE870C2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390DCD93" w14:textId="77777777" w:rsidR="00446331" w:rsidRDefault="00200B32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5D7C3697" wp14:editId="01472044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104ADDE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6194543F" w14:textId="77777777" w:rsidR="00446331" w:rsidRDefault="00200B32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0AD8947" wp14:editId="3C782197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9C6F10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270D88B" w14:textId="77777777" w:rsidR="00446331" w:rsidRDefault="00446331">
    <w:pPr>
      <w:pStyle w:val="Stopka"/>
    </w:pPr>
  </w:p>
  <w:p w14:paraId="0E30164E" w14:textId="77777777" w:rsidR="00446331" w:rsidRDefault="00446331">
    <w:pPr>
      <w:pStyle w:val="Stopka"/>
    </w:pPr>
  </w:p>
  <w:p w14:paraId="65D45E96" w14:textId="77777777" w:rsidR="00446331" w:rsidRDefault="0044633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92EEE" w14:textId="77777777" w:rsidR="00446331" w:rsidRDefault="00200B32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6CDEDD7E" wp14:editId="3CE42D4D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43CF35EF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5AEA3ECB" w14:textId="77777777" w:rsidR="00446331" w:rsidRDefault="00200B32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18AAA6A3" wp14:editId="65C76F83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407CAD34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6777E5E2" w14:textId="77777777" w:rsidR="00446331" w:rsidRDefault="00200B32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F0DEC8D" wp14:editId="4438AFA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DBAFDC4" w14:textId="77777777" w:rsidR="00446331" w:rsidRDefault="00446331">
    <w:pPr>
      <w:pStyle w:val="Stopka"/>
    </w:pPr>
  </w:p>
  <w:p w14:paraId="09A65346" w14:textId="77777777" w:rsidR="00446331" w:rsidRDefault="00446331">
    <w:pPr>
      <w:pStyle w:val="Stopka"/>
    </w:pPr>
  </w:p>
  <w:p w14:paraId="4CD55CB3" w14:textId="77777777" w:rsidR="00446331" w:rsidRDefault="004463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B6ECA" w14:textId="77777777" w:rsidR="003D718F" w:rsidRDefault="003D718F">
      <w:pPr>
        <w:spacing w:after="0" w:line="240" w:lineRule="auto"/>
      </w:pPr>
      <w:r>
        <w:separator/>
      </w:r>
    </w:p>
  </w:footnote>
  <w:footnote w:type="continuationSeparator" w:id="0">
    <w:p w14:paraId="5DD11635" w14:textId="77777777" w:rsidR="003D718F" w:rsidRDefault="003D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47B51" w14:textId="77777777" w:rsidR="00446331" w:rsidRDefault="0044633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4A19C" w14:textId="77777777" w:rsidR="00446331" w:rsidRDefault="00200B32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2A51401C" wp14:editId="0A1542B9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C8AB00" w14:textId="77777777" w:rsidR="00446331" w:rsidRDefault="00446331">
    <w:pPr>
      <w:pStyle w:val="Nagwek"/>
      <w:tabs>
        <w:tab w:val="clear" w:pos="9072"/>
      </w:tabs>
      <w:ind w:left="142" w:right="142"/>
    </w:pPr>
  </w:p>
  <w:p w14:paraId="6654E3DB" w14:textId="77777777" w:rsidR="00446331" w:rsidRDefault="00446331">
    <w:pPr>
      <w:pStyle w:val="Nagwek"/>
      <w:tabs>
        <w:tab w:val="clear" w:pos="9072"/>
      </w:tabs>
      <w:ind w:left="142" w:right="142"/>
    </w:pPr>
  </w:p>
  <w:p w14:paraId="61B645FD" w14:textId="77777777" w:rsidR="00446331" w:rsidRDefault="00200B32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28A7D74C" w14:textId="77777777" w:rsidR="00446331" w:rsidRDefault="0044633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81FE4" w14:textId="77777777" w:rsidR="00446331" w:rsidRDefault="00200B32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67AD770E" wp14:editId="04BD4A7A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5C2BF2" w14:textId="77777777" w:rsidR="00446331" w:rsidRDefault="00446331">
    <w:pPr>
      <w:pStyle w:val="Nagwek"/>
      <w:tabs>
        <w:tab w:val="clear" w:pos="9072"/>
      </w:tabs>
      <w:ind w:left="142" w:right="142"/>
    </w:pPr>
  </w:p>
  <w:p w14:paraId="3B0EACA5" w14:textId="77777777" w:rsidR="00446331" w:rsidRDefault="00446331">
    <w:pPr>
      <w:pStyle w:val="Nagwek"/>
      <w:tabs>
        <w:tab w:val="clear" w:pos="9072"/>
      </w:tabs>
      <w:ind w:left="142" w:right="142"/>
    </w:pPr>
  </w:p>
  <w:p w14:paraId="3D020597" w14:textId="77777777" w:rsidR="00446331" w:rsidRDefault="00200B32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119D4EEB" w14:textId="77777777" w:rsidR="00446331" w:rsidRDefault="004463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4F65"/>
    <w:multiLevelType w:val="multilevel"/>
    <w:tmpl w:val="1D800E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7B64C6"/>
    <w:multiLevelType w:val="multilevel"/>
    <w:tmpl w:val="B07281DA"/>
    <w:lvl w:ilvl="0">
      <w:start w:val="1"/>
      <w:numFmt w:val="bullet"/>
      <w:lvlText w:val="‑"/>
      <w:lvlJc w:val="left"/>
      <w:pPr>
        <w:tabs>
          <w:tab w:val="num" w:pos="0"/>
        </w:tabs>
        <w:ind w:left="475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447FC"/>
    <w:multiLevelType w:val="multilevel"/>
    <w:tmpl w:val="B980D4F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6E0B14"/>
    <w:multiLevelType w:val="multilevel"/>
    <w:tmpl w:val="462EA02C"/>
    <w:lvl w:ilvl="0">
      <w:start w:val="1"/>
      <w:numFmt w:val="bullet"/>
      <w:lvlText w:val="‑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775E0"/>
    <w:multiLevelType w:val="multilevel"/>
    <w:tmpl w:val="ADB2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31"/>
    <w:rsid w:val="00003660"/>
    <w:rsid w:val="0009022B"/>
    <w:rsid w:val="000E7DBE"/>
    <w:rsid w:val="001C0651"/>
    <w:rsid w:val="00200B32"/>
    <w:rsid w:val="00221DDA"/>
    <w:rsid w:val="002638E6"/>
    <w:rsid w:val="00265512"/>
    <w:rsid w:val="002A059F"/>
    <w:rsid w:val="002C1E55"/>
    <w:rsid w:val="0038334D"/>
    <w:rsid w:val="00387097"/>
    <w:rsid w:val="003D718F"/>
    <w:rsid w:val="00446331"/>
    <w:rsid w:val="00474F8B"/>
    <w:rsid w:val="004F4E94"/>
    <w:rsid w:val="00545BA1"/>
    <w:rsid w:val="005B62ED"/>
    <w:rsid w:val="00637382"/>
    <w:rsid w:val="00660915"/>
    <w:rsid w:val="00714D15"/>
    <w:rsid w:val="007F5577"/>
    <w:rsid w:val="009C6F10"/>
    <w:rsid w:val="00A07224"/>
    <w:rsid w:val="00A33840"/>
    <w:rsid w:val="00B15E2D"/>
    <w:rsid w:val="00BC5837"/>
    <w:rsid w:val="00CB6038"/>
    <w:rsid w:val="00CC6B38"/>
    <w:rsid w:val="00D123D1"/>
    <w:rsid w:val="00E867DE"/>
    <w:rsid w:val="00FA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2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EB4A7-F9FF-4F28-AE5B-F8408043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16293</Words>
  <Characters>97760</Characters>
  <Application>Microsoft Office Word</Application>
  <DocSecurity>0</DocSecurity>
  <Lines>814</Lines>
  <Paragraphs>227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113826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6</cp:revision>
  <cp:lastPrinted>2025-08-08T14:29:00Z</cp:lastPrinted>
  <dcterms:created xsi:type="dcterms:W3CDTF">2025-08-11T10:01:00Z</dcterms:created>
  <dcterms:modified xsi:type="dcterms:W3CDTF">2025-08-14T08:56:00Z</dcterms:modified>
  <dc:language>pl-PL</dc:language>
</cp:coreProperties>
</file>