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E70C" w14:textId="77777777" w:rsidR="006E5E8B" w:rsidRDefault="00A779DC" w:rsidP="00F76933">
      <w:pPr>
        <w:spacing w:after="0" w:line="240" w:lineRule="auto"/>
        <w:rPr>
          <w:rFonts w:eastAsia="Calibri" w:cstheme="minorHAnsi"/>
          <w:b/>
        </w:rPr>
      </w:pPr>
      <w:r>
        <w:rPr>
          <w:rFonts w:cstheme="minorHAnsi"/>
          <w:b/>
          <w:bCs/>
        </w:rPr>
        <w:t xml:space="preserve">Tydzień XXXI. </w:t>
      </w:r>
      <w:r>
        <w:rPr>
          <w:rFonts w:eastAsia="Calibri" w:cstheme="minorHAnsi"/>
          <w:b/>
        </w:rPr>
        <w:t>Święto Ziemi</w:t>
      </w:r>
    </w:p>
    <w:p w14:paraId="070F85D0" w14:textId="77777777" w:rsidR="00F76933" w:rsidRDefault="00F76933" w:rsidP="00F76933">
      <w:pPr>
        <w:spacing w:after="0" w:line="240" w:lineRule="auto"/>
      </w:pPr>
    </w:p>
    <w:p w14:paraId="798D36DB" w14:textId="77777777" w:rsidR="006E5E8B" w:rsidRDefault="00A779DC" w:rsidP="00F7693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Zamierzenia wychowawczo-dydaktyczne (cele ogólne)</w:t>
      </w:r>
    </w:p>
    <w:p w14:paraId="397E5589" w14:textId="77777777" w:rsidR="00F76933" w:rsidRDefault="00F76933" w:rsidP="00F76933">
      <w:pPr>
        <w:spacing w:after="0" w:line="240" w:lineRule="auto"/>
      </w:pPr>
    </w:p>
    <w:p w14:paraId="3EA44ADA" w14:textId="77777777" w:rsidR="006E5E8B" w:rsidRPr="00F76933" w:rsidRDefault="00A779DC" w:rsidP="00F76933">
      <w:pPr>
        <w:widowControl w:val="0"/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 xml:space="preserve">zapoznanie ze znaczeniem pojęć: ekologia, postawa proekologiczna, doskonalenie umiejętności koncentracji na czytanym tekście, zachęcanie do wypowiadania się na określony temat i dzielenia się doświadczeniami, rozwijanie umiejętności tworzenia regulaminów, doskonalenie sprawności fizycznej, zachęcanie do dbania o środowisko </w:t>
      </w:r>
    </w:p>
    <w:p w14:paraId="3FD85E1E" w14:textId="77777777" w:rsidR="00F76933" w:rsidRDefault="00F76933" w:rsidP="00F76933">
      <w:pPr>
        <w:widowControl w:val="0"/>
        <w:spacing w:after="0" w:line="240" w:lineRule="auto"/>
        <w:ind w:left="720"/>
      </w:pPr>
    </w:p>
    <w:p w14:paraId="6A9F8554" w14:textId="77777777" w:rsidR="006E5E8B" w:rsidRPr="00F76933" w:rsidRDefault="00A779DC" w:rsidP="00F76933">
      <w:pPr>
        <w:widowControl w:val="0"/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>zapoznanie z literą ł, Ł, zapoznanie z rodzajami drzew i ich znaczeniem w przyrodzie, doskonalenie analizy słuchowej na poziomie głoski i sylaby, kształtowanie umiejętności artykulacyjnych i dykcyjnych, doskonalenie umiejętności grafomotorycznych, czerpanie radości z kontaktu z przyrodą</w:t>
      </w:r>
    </w:p>
    <w:p w14:paraId="04CADEF5" w14:textId="77777777" w:rsidR="00F76933" w:rsidRDefault="00F76933" w:rsidP="00F76933">
      <w:pPr>
        <w:widowControl w:val="0"/>
        <w:spacing w:after="0" w:line="240" w:lineRule="auto"/>
      </w:pPr>
    </w:p>
    <w:p w14:paraId="75D7FEA5" w14:textId="77777777" w:rsidR="006E5E8B" w:rsidRPr="00F76933" w:rsidRDefault="00A779DC" w:rsidP="00F76933">
      <w:pPr>
        <w:widowControl w:val="0"/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>zapoznanie ze znaczeniem recyklingu dla środowiska i zasadami segregacji odpadów, utrwalanie znajomości figur geometrycznych, doskonalenie umiejętności klasyfikacji, podnoszenie świadomości ekologicznej, kształtowanie świadomości w zakresie podstawowych pojęć konsumenckich, promowanie idei współpracy i odpowiedzialności społecznej</w:t>
      </w:r>
    </w:p>
    <w:p w14:paraId="7A50EF22" w14:textId="77777777" w:rsidR="00F76933" w:rsidRDefault="00F76933" w:rsidP="00F76933">
      <w:pPr>
        <w:widowControl w:val="0"/>
        <w:spacing w:after="0" w:line="240" w:lineRule="auto"/>
      </w:pPr>
    </w:p>
    <w:p w14:paraId="0DF2DA79" w14:textId="77777777" w:rsidR="006E5E8B" w:rsidRPr="00F76933" w:rsidRDefault="00A779DC" w:rsidP="00F76933">
      <w:pPr>
        <w:widowControl w:val="0"/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>zapoznanie ze sposobami oszczędzania energii i metodami jej pozyskiwania, rozwijanie umiejętności uważnego słuchania i wypowiadania się na określony temat, doskonalenie sprawności fizycznej, utrwalanie nawyków proekologicznych</w:t>
      </w:r>
    </w:p>
    <w:p w14:paraId="38B415D2" w14:textId="77777777" w:rsidR="00F76933" w:rsidRDefault="00F76933" w:rsidP="00F76933">
      <w:pPr>
        <w:widowControl w:val="0"/>
        <w:spacing w:after="0" w:line="240" w:lineRule="auto"/>
      </w:pPr>
    </w:p>
    <w:p w14:paraId="6FB5E62A" w14:textId="77777777" w:rsidR="006E5E8B" w:rsidRDefault="00A779DC" w:rsidP="00F76933">
      <w:pPr>
        <w:widowControl w:val="0"/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>zachęcanie do tworzenia nowych przedmiotów z odpadów i wykorzystywania ich do twórczych za baw, kształtowanie poczucia rytmu, zachęcanie do słuchania i doceniania muzyki klasycznej w życiu codziennym, rozwijanie kreatywności, doskonalenie umiejętności współpracy</w:t>
      </w:r>
    </w:p>
    <w:p w14:paraId="304BC109" w14:textId="77777777" w:rsidR="006E5E8B" w:rsidRDefault="006E5E8B">
      <w:pPr>
        <w:widowControl w:val="0"/>
        <w:spacing w:before="57" w:after="57" w:line="360" w:lineRule="auto"/>
        <w:jc w:val="both"/>
        <w:rPr>
          <w:rFonts w:cstheme="minorHAnsi"/>
        </w:rPr>
      </w:pPr>
    </w:p>
    <w:p w14:paraId="65393FC6" w14:textId="77777777" w:rsidR="006E5E8B" w:rsidRDefault="006E5E8B">
      <w:pPr>
        <w:widowControl w:val="0"/>
        <w:spacing w:after="0" w:line="259" w:lineRule="auto"/>
        <w:jc w:val="both"/>
        <w:rPr>
          <w:rFonts w:cstheme="minorHAnsi"/>
        </w:rPr>
      </w:pPr>
    </w:p>
    <w:p w14:paraId="60507009" w14:textId="77777777" w:rsidR="006E5E8B" w:rsidRDefault="006E5E8B">
      <w:pPr>
        <w:widowControl w:val="0"/>
        <w:spacing w:after="0" w:line="259" w:lineRule="auto"/>
        <w:jc w:val="both"/>
        <w:rPr>
          <w:rFonts w:cstheme="minorHAnsi"/>
        </w:rPr>
      </w:pPr>
    </w:p>
    <w:p w14:paraId="08E6F2B3" w14:textId="77777777" w:rsidR="006E5E8B" w:rsidRDefault="006E5E8B">
      <w:pPr>
        <w:widowControl w:val="0"/>
        <w:spacing w:after="0" w:line="259" w:lineRule="auto"/>
        <w:jc w:val="both"/>
        <w:rPr>
          <w:rFonts w:cstheme="minorHAnsi"/>
        </w:rPr>
      </w:pPr>
    </w:p>
    <w:p w14:paraId="1EF95FF2" w14:textId="77777777" w:rsidR="006E5E8B" w:rsidRDefault="006E5E8B">
      <w:pPr>
        <w:widowControl w:val="0"/>
        <w:spacing w:after="0" w:line="259" w:lineRule="auto"/>
        <w:jc w:val="both"/>
        <w:rPr>
          <w:rFonts w:cstheme="minorHAnsi"/>
        </w:rPr>
      </w:pPr>
    </w:p>
    <w:p w14:paraId="5FE2931D" w14:textId="77777777" w:rsidR="006E5E8B" w:rsidRDefault="006E5E8B">
      <w:pPr>
        <w:widowControl w:val="0"/>
        <w:spacing w:after="0" w:line="259" w:lineRule="auto"/>
        <w:jc w:val="both"/>
        <w:rPr>
          <w:rFonts w:cstheme="minorHAnsi"/>
        </w:rPr>
      </w:pPr>
    </w:p>
    <w:p w14:paraId="1232B553" w14:textId="77777777" w:rsidR="006E5E8B" w:rsidRDefault="00A779DC">
      <w:pPr>
        <w:widowControl w:val="0"/>
        <w:spacing w:after="0" w:line="259" w:lineRule="auto"/>
        <w:jc w:val="both"/>
        <w:rPr>
          <w:rFonts w:cstheme="minorHAnsi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97"/>
        <w:gridCol w:w="3107"/>
        <w:gridCol w:w="4979"/>
        <w:gridCol w:w="1544"/>
        <w:gridCol w:w="1549"/>
        <w:gridCol w:w="1849"/>
      </w:tblGrid>
      <w:tr w:rsidR="006E5E8B" w14:paraId="54D510B1" w14:textId="77777777" w:rsidTr="0000234B">
        <w:trPr>
          <w:trHeight w:val="569"/>
        </w:trPr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62F94F" w14:textId="77777777" w:rsidR="006E5E8B" w:rsidRDefault="00A779DC">
            <w:pPr>
              <w:pageBreakBefore/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32277" w14:textId="77777777" w:rsidR="006E5E8B" w:rsidRDefault="00A779D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4E161B" w14:textId="77777777" w:rsidR="006E5E8B" w:rsidRDefault="00A779DC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B2F2C8" w14:textId="77777777" w:rsidR="006E5E8B" w:rsidRDefault="00A779D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18CEED" w14:textId="77777777" w:rsidR="006E5E8B" w:rsidRDefault="00A779D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4600" w14:textId="77777777" w:rsidR="006E5E8B" w:rsidRDefault="00A779D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00234B" w14:paraId="2D42865D" w14:textId="77777777" w:rsidTr="0000234B">
        <w:trPr>
          <w:cantSplit/>
          <w:trHeight w:val="451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33F8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Ziemia naszym domem</w:t>
            </w:r>
          </w:p>
          <w:p w14:paraId="294C5729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70B87DDC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70C14313" w14:textId="77777777" w:rsidR="0000234B" w:rsidRDefault="0000234B" w:rsidP="0000234B">
            <w:pPr>
              <w:spacing w:after="0" w:line="259" w:lineRule="auto"/>
            </w:pPr>
            <w:r>
              <w:t>aktywność kulturowa + aktywność fizyczna</w:t>
            </w:r>
          </w:p>
          <w:p w14:paraId="41372E4E" w14:textId="77777777" w:rsidR="0000234B" w:rsidRDefault="0000234B" w:rsidP="0000234B">
            <w:pPr>
              <w:spacing w:after="0" w:line="259" w:lineRule="auto"/>
              <w:rPr>
                <w:rFonts w:cstheme="minorHAnsi"/>
                <w:b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50A8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1. Zabawy dowolne w kącikach tematycznych. </w:t>
            </w:r>
            <w:r>
              <w:rPr>
                <w:rFonts w:cstheme="minorHAnsi"/>
              </w:rPr>
              <w:t>„Dzień ziemi” – powitanka.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391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4336294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kulturalnie odnosi się do dorosłych i dzieci</w:t>
            </w:r>
          </w:p>
          <w:p w14:paraId="0FDB50D5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6BB8B765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precyzyjnie wykonuje powierzone zadania</w:t>
            </w:r>
          </w:p>
          <w:p w14:paraId="28608A7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AD5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CD2.21–22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74FF" w14:textId="3AD95192" w:rsidR="0000234B" w:rsidRDefault="0000234B" w:rsidP="0000234B">
            <w:pPr>
              <w:pStyle w:val="Akapitzlist"/>
              <w:tabs>
                <w:tab w:val="left" w:pos="709"/>
                <w:tab w:val="left" w:pos="9615"/>
              </w:tabs>
              <w:spacing w:after="0" w:line="240" w:lineRule="auto"/>
              <w:ind w:left="0"/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48F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9227515" w14:textId="77777777" w:rsidR="0000234B" w:rsidRDefault="0000234B" w:rsidP="0000234B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69F29D3D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1B871B9B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</w:p>
          <w:p w14:paraId="293AD91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1A7CBCE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77D3381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9602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F4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2. „Ekologia i postawa proekologiczna” – zabawa wprowadzająca do tematu dnia.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1CB" w14:textId="77777777" w:rsidR="0000234B" w:rsidRDefault="0000234B" w:rsidP="0000234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uczestniczy w rozmowie: zadaje pytania, nie przerywa rozmówcy, słucha jego wypowiedzi</w:t>
            </w:r>
          </w:p>
          <w:p w14:paraId="69066221" w14:textId="77777777" w:rsidR="0000234B" w:rsidRDefault="0000234B" w:rsidP="0000234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wskazuje na potrzebę dbałości o przyrodę, przejawia postawę proekologiczną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6FB8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B69D" w14:textId="305D50DD" w:rsidR="0000234B" w:rsidRDefault="0000234B" w:rsidP="0000234B">
            <w:pPr>
              <w:spacing w:after="0" w:line="240" w:lineRule="auto"/>
            </w:pPr>
            <w:hyperlink r:id="rId16" w:anchor="Emocjonalny_obszar_rozwoju_dziecka" w:tooltip="dostrzega, że zwierzęta posiadają zdolność odczuwania, przejawia w stosunku do nich życzliwość i troskę" w:history="1">
              <w:r w:rsidRPr="00231B60"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r:id="rId1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8F460F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1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44989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39DE6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5A16B0DF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DC97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6A00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31. Kształtowanie codziennych nawyków higienicznych po zabawie i przed posiłkiem.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2E3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uczestniczy w zabawach ruchowych</w:t>
            </w:r>
          </w:p>
          <w:p w14:paraId="125B878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odpowiedzialnie pełni dyżury</w:t>
            </w:r>
          </w:p>
          <w:p w14:paraId="5C6B7C4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zasady savoir-vivre podczas posiłku</w:t>
            </w:r>
          </w:p>
          <w:p w14:paraId="228B335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samodzielnie i poprawnie myje ręce, zachowując kolejne etapy mycia rąk i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282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  /  skakanki, bębenek, woreczki gimnastyczne, CD z dowolną spokojną melodią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507" w14:textId="58BADE63" w:rsidR="0000234B" w:rsidRDefault="0000234B" w:rsidP="0000234B">
            <w:pPr>
              <w:spacing w:after="0" w:line="240" w:lineRule="auto"/>
            </w:pPr>
            <w:hyperlink r:id="rId1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A922E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66794B4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C43C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672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4. „Doktor w śmieciarce” – opowiadanie M. Przewoźniaka.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4E48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słucha dłuższych utworów literackich</w:t>
            </w:r>
          </w:p>
          <w:p w14:paraId="3934EC3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wypowiada się pełnymi zdaniami na temat ilustracji, utworów literackich i na temat postawy bohaterów opowiadania</w:t>
            </w:r>
          </w:p>
          <w:p w14:paraId="3E56951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zależności przyczynowo-skutkowe w dbałości o środowisko</w:t>
            </w:r>
          </w:p>
          <w:p w14:paraId="1AA2FD3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segreguje śmieci i wskazuje, dlaczego należy to robić</w:t>
            </w:r>
          </w:p>
          <w:p w14:paraId="79D8B045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tłumaczy oznaczenia pojemników na różne rodzaje śmieci</w:t>
            </w:r>
          </w:p>
          <w:p w14:paraId="08EF34F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 na potrzebę dbałości o przyrodę, przejawia postawę proekologiczną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935E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6599" w14:textId="51D59CE3" w:rsidR="0000234B" w:rsidRDefault="0000234B" w:rsidP="0000234B">
            <w:pPr>
              <w:spacing w:after="0" w:line="240" w:lineRule="auto"/>
            </w:pPr>
            <w:hyperlink r:id="rId2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E5E94">
                <w:rPr>
                  <w:rStyle w:val="Hipercze"/>
                  <w:rFonts w:cstheme="minorHAnsi"/>
                </w:rPr>
                <w:t>III.5</w:t>
              </w:r>
            </w:hyperlink>
            <w:r w:rsidRPr="00EE5E94">
              <w:rPr>
                <w:rFonts w:cstheme="minorHAnsi"/>
              </w:rPr>
              <w:t xml:space="preserve">, </w:t>
            </w:r>
            <w:hyperlink r:id="rId2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EE5E94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2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51BCE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2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B2CA1">
                <w:rPr>
                  <w:rStyle w:val="Hipercze"/>
                  <w:rFonts w:cstheme="minorHAnsi"/>
                </w:rPr>
                <w:t>IV.5</w:t>
              </w:r>
            </w:hyperlink>
            <w:r w:rsidRPr="009B2CA1">
              <w:rPr>
                <w:rFonts w:cstheme="minorHAnsi"/>
              </w:rPr>
              <w:t xml:space="preserve">, </w:t>
            </w:r>
            <w:hyperlink r:id="rId27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9B2CA1">
                <w:rPr>
                  <w:rStyle w:val="Hipercze"/>
                  <w:rFonts w:cstheme="minorHAnsi"/>
                </w:rPr>
                <w:t>IV.6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0805D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729D47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98DF3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51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5. „Jadą śmieciarki!” – zabawa ruchowo-naśladowcza. „Klub Małego Przyjaciela Przyrody” – rozmowa kierowana. „Ze śmieciem do kosza!” – zabawa ruchowa. „Piosenka Klubu Małego Przyjaciela Przyrody” – zabawa twórcza.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030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ruchowych z naśladowaniem czynności</w:t>
            </w:r>
          </w:p>
          <w:p w14:paraId="2BCB4C71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wskazuje</w:t>
            </w:r>
            <w:r>
              <w:rPr>
                <w:rFonts w:cstheme="minorHAnsi"/>
              </w:rPr>
              <w:t>, jak się zachować w środowisku przyrodniczym, aby go nie zanieczyszczać i nie płoszyć zwierząt</w:t>
            </w:r>
          </w:p>
          <w:p w14:paraId="31405E1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tworzy proste, twórcze teksty na podany temat</w:t>
            </w:r>
          </w:p>
          <w:p w14:paraId="0D65BC4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słucha prostych zadań, powtarza zwroty w języku angielskim</w:t>
            </w:r>
          </w:p>
          <w:p w14:paraId="12F473D8" w14:textId="77777777" w:rsidR="0000234B" w:rsidRDefault="0000234B" w:rsidP="0000234B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19A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obręcze gimnastyczne, trójkąt muzyczny, jasnozielona kartka A1, pisak, ciemnozielona farba, pojemnik na farbę, CD z dowolną spokojną melodią, bębenek, stare gazety, małe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DA42" w14:textId="4B8046C8" w:rsidR="0000234B" w:rsidRDefault="0000234B" w:rsidP="0000234B">
            <w:pPr>
              <w:spacing w:after="0" w:line="240" w:lineRule="auto"/>
            </w:pPr>
            <w:hyperlink r:id="rId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76356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E442C">
                <w:rPr>
                  <w:rStyle w:val="Hipercze"/>
                  <w:rFonts w:cstheme="minorHAnsi"/>
                </w:rPr>
                <w:t>III.5</w:t>
              </w:r>
            </w:hyperlink>
            <w:r w:rsidRPr="001E442C">
              <w:rPr>
                <w:rFonts w:cstheme="minorHAnsi"/>
              </w:rPr>
              <w:t xml:space="preserve">, </w:t>
            </w:r>
            <w:hyperlink r:id="rId3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1E442C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F75E0D">
                <w:rPr>
                  <w:rStyle w:val="Hipercze"/>
                  <w:rFonts w:cstheme="minorHAnsi"/>
                </w:rPr>
                <w:t>IV.1</w:t>
              </w:r>
            </w:hyperlink>
            <w:r w:rsidRPr="00F75E0D">
              <w:rPr>
                <w:rFonts w:cstheme="minorHAnsi"/>
                <w:lang w:val="de-DE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5E0D">
                <w:rPr>
                  <w:rStyle w:val="Hipercze"/>
                  <w:rFonts w:cstheme="minorHAnsi"/>
                </w:rPr>
                <w:t>IV.2</w:t>
              </w:r>
            </w:hyperlink>
            <w:r w:rsidRPr="00F75E0D">
              <w:rPr>
                <w:rFonts w:cstheme="minorHAnsi"/>
              </w:rPr>
              <w:t xml:space="preserve">, </w:t>
            </w:r>
            <w:hyperlink r:id="rId33" w:anchor="Poznawczy_obszar_rozwoju_dziecka" w:tooltip="odróżnia elementy świata fikcji od realnej rzeczywistości; byty rzeczywiste od medialnych, byty realistyczne od fikcyjnych" w:history="1">
              <w:r w:rsidRPr="00F75E0D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3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9181F">
                <w:rPr>
                  <w:rStyle w:val="Hipercze"/>
                  <w:rFonts w:cstheme="minorHAnsi"/>
                </w:rPr>
                <w:t>IV.5</w:t>
              </w:r>
            </w:hyperlink>
            <w:r w:rsidRPr="0009181F">
              <w:rPr>
                <w:rFonts w:cstheme="minorHAnsi"/>
              </w:rPr>
              <w:t xml:space="preserve">, </w:t>
            </w:r>
            <w:hyperlink r:id="rId3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09181F"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36" w:anchor="Poznawczy_obszar_rozwoju_dziecka" w:tooltip="czyta obrazy, wyodrębnia i nazywa ich elementy, nazywa symbole i znaki znajdujące się w otoczeniu, wyjaśnia ich znaczenie" w:history="1">
              <w:r w:rsidRPr="00FB47B6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3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E7E9A">
                <w:rPr>
                  <w:rStyle w:val="Hipercze"/>
                  <w:rFonts w:cstheme="minorHAnsi"/>
                </w:rPr>
                <w:t>IV.18</w:t>
              </w:r>
            </w:hyperlink>
            <w:r w:rsidRPr="00FE7E9A">
              <w:rPr>
                <w:rFonts w:cstheme="minorHAnsi"/>
              </w:rPr>
              <w:t xml:space="preserve">, </w:t>
            </w:r>
            <w:hyperlink r:id="rId38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FE7E9A"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F0398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872BD1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584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A7F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praca z KA4.1, starsze przedszkolaki – praca z KA4.1.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C8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opowiada treści obrazków, omawia sposób na dbanie o środowisko, wyszukuje 7 różnic, którymi różnią obrazki, i zaznacza je na dolnym obrazku;</w:t>
            </w:r>
          </w:p>
          <w:p w14:paraId="2A89153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wypowiada się na temat czynności wykonywanych przez dzieci na ilustracji, ocenia ich zachowania poprzez naklejanie odpowiednich buziek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1B2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KA4,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3210" w14:textId="0895ACF4" w:rsidR="0000234B" w:rsidRDefault="0000234B" w:rsidP="0000234B">
            <w:pPr>
              <w:spacing w:after="0" w:line="240" w:lineRule="auto"/>
            </w:pPr>
            <w:hyperlink r:id="rId3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4054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40" w:anchor="Emocjonalny_obszar_rozwoju_dziecka" w:tooltip="rozpoznaje i nazywa podstawowe emocje, próbuje radzić sobie z ich przeżywaniem" w:history="1">
              <w:r w:rsidRPr="00920E1A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D3E74">
                <w:rPr>
                  <w:rStyle w:val="Hipercze"/>
                  <w:rFonts w:cstheme="minorHAnsi"/>
                </w:rPr>
                <w:t>III.5</w:t>
              </w:r>
            </w:hyperlink>
            <w:r w:rsidRPr="008D3E74">
              <w:rPr>
                <w:rFonts w:cstheme="minorHAnsi"/>
              </w:rPr>
              <w:t xml:space="preserve">, </w:t>
            </w:r>
            <w:hyperlink r:id="rId42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8D3E74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42438">
                <w:rPr>
                  <w:rStyle w:val="Hipercze"/>
                  <w:rFonts w:cstheme="minorHAnsi"/>
                </w:rPr>
                <w:t>IV.2</w:t>
              </w:r>
            </w:hyperlink>
            <w:r w:rsidRPr="00242438">
              <w:rPr>
                <w:rFonts w:cstheme="minorHAnsi"/>
              </w:rPr>
              <w:t xml:space="preserve">, </w:t>
            </w:r>
            <w:hyperlink r:id="rId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42438"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769C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4046E75D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C9FC7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644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„Klub Przyjaciela Przyrody” – początek działalności.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FC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6E1DEE6C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reaguje na ustalone sygnałów dźwiękowe, oznaczające np. zbiórkę i stosuje się do nich</w:t>
            </w:r>
          </w:p>
          <w:p w14:paraId="0D5089D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zmiany w przyrodzie późną wiosną i ich piękno</w:t>
            </w:r>
          </w:p>
          <w:p w14:paraId="65C5BB0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 na potrzebę dbałości o przyrodę, przejawia postawę proekologiczną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C9EA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160F" w14:textId="5CE85812" w:rsidR="0000234B" w:rsidRDefault="0000234B" w:rsidP="0000234B">
            <w:pPr>
              <w:spacing w:after="0" w:line="240" w:lineRule="auto"/>
            </w:pPr>
            <w:hyperlink r:id="rId45" w:anchor="Emocjonalny_obszar_rozwoju_dziecka" w:tooltip="dostrzega, że zwierzęta posiadają zdolność odczuwania, przejawia w stosunku do nich życzliwość i troskę" w:history="1">
              <w:r w:rsidRPr="00F60626"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r:id="rId46" w:anchor="Emocjonalny_obszar_rozwoju_dziecka" w:tooltip="dostrzega emocjonalną wartość otoczenia przyrodniczego jako źródła satysfakcji estetycznej" w:history="1">
              <w:r w:rsidRPr="00842BD0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4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465A0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4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7731F">
                <w:rPr>
                  <w:rStyle w:val="Hipercze"/>
                  <w:rFonts w:cstheme="minorHAnsi"/>
                </w:rPr>
                <w:t>III.5</w:t>
              </w:r>
            </w:hyperlink>
            <w:r w:rsidRPr="0007731F">
              <w:rPr>
                <w:rFonts w:cstheme="minorHAnsi"/>
              </w:rPr>
              <w:t xml:space="preserve">, </w:t>
            </w:r>
            <w:hyperlink r:id="rId49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07731F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5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D0DFB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2279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BBD7039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6A42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CC4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8. Zestaw ćwiczeń gimnastycznych nr 16 w formie obwodu ćwiczebnego.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7EB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wykonuje ćwiczenia w leżeniu, wyprostne z przyborem, skłony w przód, w tył, w bok oraz skręty</w:t>
            </w:r>
          </w:p>
          <w:p w14:paraId="055C95D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ćwiczy mięśnie brzucha i tułowia, stóp, chwytając palcami różne przybory, chodząc na palcach, piętach</w:t>
            </w:r>
          </w:p>
          <w:p w14:paraId="4BEDE3E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reaguje na umówione sygnały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CE1F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woreczki gimnastyczne w różnych kolorach, obręcze hula-hoop, balony, ławeczka, piłki, szarfy, CD z dowolną piosenką (np. o tematyce ekologicznej)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8A1" w14:textId="6330406C" w:rsidR="0000234B" w:rsidRDefault="0000234B" w:rsidP="0000234B">
            <w:pPr>
              <w:spacing w:after="0" w:line="240" w:lineRule="auto"/>
            </w:pPr>
            <w:hyperlink r:id="rId51" w:anchor="Fizyczny_obszar_rozwoju_dziecka" w:tooltip="komunikuje potrzebę ruchu, odpoczynku itp." w:history="1">
              <w:r w:rsidRPr="00C30108"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412DE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3" w:anchor="Fizyczny_obszar_rozwoju_dziecka" w:tooltip="wykonuje podstawowe ćwiczenia kształtujące nawyk utrzymania prawidłowej postawy ciała" w:history="1">
              <w:r w:rsidRPr="00AA438B">
                <w:rPr>
                  <w:rStyle w:val="Hipercze"/>
                  <w:rFonts w:cstheme="minorHAnsi"/>
                </w:rPr>
                <w:t>I.8</w:t>
              </w:r>
            </w:hyperlink>
            <w:r w:rsidRPr="00AA438B">
              <w:rPr>
                <w:rFonts w:cstheme="minorHAnsi"/>
              </w:rPr>
              <w:t xml:space="preserve">, </w:t>
            </w:r>
            <w:hyperlink r:id="rId54" w:anchor="Fizyczny_obszar_rozwoju_dziecka" w:tooltip="wykazuje sprawność ciała i koordynację w stopniu pozwalającym na rozpoczęcie systematycznej nauki czynności złożonych, takich jak czytanie i pisanie" w:history="1">
              <w:r w:rsidRPr="00AA438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494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BC58490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70F3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9B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9. „Album Klubu Małego Przyjaciela Przyrody” – praca plastyczna.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CA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projektuje i wykonuje pracę plastyczną według własnego pomysłu</w:t>
            </w:r>
          </w:p>
          <w:p w14:paraId="171AA3E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podczas rysowania prawidłowo trzyma kredkę</w:t>
            </w:r>
          </w:p>
          <w:p w14:paraId="740DF78E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wypowiada się na temat swojej pracy</w:t>
            </w:r>
          </w:p>
          <w:p w14:paraId="56DEF659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opisuje, jakie działania może podjąć na rzecz ochrony najbliższego środowiska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699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kredki, kartki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57F" w14:textId="0994B035" w:rsidR="0000234B" w:rsidRDefault="0000234B" w:rsidP="0000234B">
            <w:pPr>
              <w:spacing w:after="0" w:line="240" w:lineRule="auto"/>
            </w:pPr>
            <w:hyperlink r:id="rId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71607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BA6CEB">
                <w:rPr>
                  <w:rStyle w:val="Hipercze"/>
                  <w:rFonts w:cstheme="minorHAnsi"/>
                </w:rPr>
                <w:t>III.5</w:t>
              </w:r>
            </w:hyperlink>
            <w:r w:rsidRPr="00BA6CEB">
              <w:rPr>
                <w:rFonts w:cstheme="minorHAnsi"/>
              </w:rPr>
              <w:t xml:space="preserve">, </w:t>
            </w:r>
            <w:hyperlink r:id="rId5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BA6CEB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5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062F2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5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D497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6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D0DFB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E81C7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42F5D4E0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6E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173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A025CE5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9FF3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inicjuje zabawy lub włącza się do zabaw innych dzieci</w:t>
            </w:r>
          </w:p>
          <w:p w14:paraId="0AAEF031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słucha utworów literatury dziecięcej, wypowiada się na temat zachowania bohaterów opowiadania, odpowiada na pytania</w:t>
            </w:r>
          </w:p>
          <w:p w14:paraId="74414324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wyraża własne zdanie, nawet jeśli jest różne od zdania kolegów / koleżanek</w:t>
            </w:r>
          </w:p>
          <w:p w14:paraId="06B9B6E4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1DA9F138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1B97A127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230E044D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BB1D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(lizaki z emocjami – smutek, radość), kredki, kartka, nożyczki, ołówek,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9C4" w14:textId="1FB40454" w:rsidR="0000234B" w:rsidRDefault="0000234B" w:rsidP="0000234B">
            <w:pPr>
              <w:spacing w:after="0" w:line="240" w:lineRule="auto"/>
            </w:pPr>
            <w:hyperlink r:id="rId61" w:anchor="Emocjonalny_obszar_rozwoju_dziecka" w:tooltip="dostrzega emocjonalną wartość otoczenia przyrodniczego jako źródła satysfakcji estetycznej" w:history="1">
              <w:r w:rsidRPr="00AB5835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B75DA1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D3DB6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6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29CD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9311C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6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D4634">
                <w:rPr>
                  <w:rStyle w:val="Hipercze"/>
                  <w:rFonts w:cstheme="minorHAnsi"/>
                </w:rPr>
                <w:t>IV.18</w:t>
              </w:r>
            </w:hyperlink>
            <w:r w:rsidRPr="00DD4634">
              <w:rPr>
                <w:rFonts w:cstheme="minorHAnsi"/>
              </w:rPr>
              <w:t xml:space="preserve">, </w:t>
            </w:r>
            <w:hyperlink r:id="rId6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463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232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649FFDF4" w14:textId="77777777" w:rsidTr="0000234B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13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Dzień Drzewa (litera ł, Ł)</w:t>
            </w:r>
          </w:p>
          <w:p w14:paraId="1989B79B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535577C5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10E09ED4" w14:textId="77777777" w:rsidR="0000234B" w:rsidRDefault="0000234B" w:rsidP="0000234B">
            <w:pPr>
              <w:spacing w:after="0" w:line="259" w:lineRule="auto"/>
            </w:pPr>
            <w:r>
              <w:t>aktywność językowa + aktywność fizyczna</w:t>
            </w:r>
          </w:p>
          <w:p w14:paraId="1439F1D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F815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</w:t>
            </w:r>
          </w:p>
          <w:p w14:paraId="097FFB9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„Dzień ziemi” – powitanka.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861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78F0B2C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kulturalnie odnosi się do dorosłych i dzieci</w:t>
            </w:r>
          </w:p>
          <w:p w14:paraId="4506E58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349FCA6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precyzyjnie wykonuje powierzone zadania</w:t>
            </w:r>
          </w:p>
          <w:p w14:paraId="712495E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998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CD2.21–22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DAEF" w14:textId="7F439FBF" w:rsidR="0000234B" w:rsidRDefault="0000234B" w:rsidP="0000234B">
            <w:pPr>
              <w:spacing w:after="0" w:line="240" w:lineRule="auto"/>
            </w:pPr>
            <w:hyperlink r:id="rId6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7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7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7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7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7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B9F9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6A25350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</w:p>
          <w:p w14:paraId="1C62CCFA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55E4D0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  <w:p w14:paraId="5DBE57A4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Kompetencje przyrodnicze</w:t>
            </w:r>
          </w:p>
          <w:p w14:paraId="6A3514B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  <w:p w14:paraId="11682D56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FAAF6E3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E5EF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339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2.„Po co nam drzewa?” – zabawa wprowadzająca do tematu dnia.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0B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gatunki wybranych rodzajów drzew i ich znaczenie w przyrodzie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E407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zdjęcie drzewa wiosną (zob. planer tygodniowy lub KO1.167), kartka A3 z wyciętą dziurką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A92" w14:textId="20F8055D" w:rsidR="0000234B" w:rsidRDefault="0000234B" w:rsidP="0000234B">
            <w:pPr>
              <w:spacing w:after="0" w:line="240" w:lineRule="auto"/>
            </w:pPr>
            <w:hyperlink r:id="rId7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20CBA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7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7223C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7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77B47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58E8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49300E8" w14:textId="77777777" w:rsidTr="0000234B">
        <w:trPr>
          <w:cantSplit/>
          <w:trHeight w:val="1788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E54E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23A9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31. Kształtowanie codziennych nawyków higienicznych po zabawie i przed posiłkiem.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082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uczestniczy w zabawach ruchowych</w:t>
            </w:r>
          </w:p>
          <w:p w14:paraId="49A885A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kolejne etapy mycia rąk</w:t>
            </w:r>
          </w:p>
          <w:p w14:paraId="611CED5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odpowiedzialnie pełni dyżury, dokonuje samooceny</w:t>
            </w:r>
          </w:p>
          <w:p w14:paraId="2DCA75A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zasady savoir-vivre podczas posiłku</w:t>
            </w:r>
          </w:p>
          <w:p w14:paraId="4B1161D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F79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  /  skakanki, bębenek, woreczki gimnastyczne, CD z dowolną spokojną melodią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21E7" w14:textId="224615CC" w:rsidR="0000234B" w:rsidRDefault="0000234B" w:rsidP="0000234B">
            <w:pPr>
              <w:spacing w:after="0" w:line="240" w:lineRule="auto"/>
            </w:pPr>
            <w:hyperlink r:id="rId7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E78F5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6885797B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69D1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EB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4. Zapoznanie z literą ł, Ł drukowaną, małą i wielką na podstawie wyrazów: łopata i Łucja: „Jakie słowo usłyszeliście?” – zabawa językowa rozwijająca umiejętność dokonywania syntezy słuchowej. analiza słuchowa słów łopata i Łucja (sylaby). Zapoznanie z głoską ł, analiza słuchowa słów łopata i Łucja (głoski), wysłuchiwanie głoski ł w innych słowach. Prezentacja litery „ł, ł”. „Nasze ciała jak litery” – zabawa ruchowa utrwalająca znajomość liter. „Wielka czy mała litera?” – zabawa orientacyjno-słuchowa. „Tyle słów na tę głoskę” – językowa zabawa bieżna.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CBBF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3C07275E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797E17D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czyta globalnie</w:t>
            </w:r>
          </w:p>
          <w:p w14:paraId="7565730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4FFA271C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4ABB421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słowa w zdaniu</w:t>
            </w:r>
          </w:p>
          <w:p w14:paraId="0CE3ACA0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15622D0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726704A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odwzorowuje kształt litery poprzez układanie jej z różnorodnych materiałów</w:t>
            </w:r>
          </w:p>
          <w:p w14:paraId="752AEFC1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50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KA4, e-Miś, kostki do gry, niebieskie kartoniki, białe kartoniki, W (litery), materiał sensoryczny (np. kamyki, koraliki, pompony,  nakrętki), monografia i szablony litery (zob. planer tygodniowy lub „Litery i sylaby”), skoczna muzyka, kartoniki z wielkimi literami, duża kostka do gry, worek, tamburyn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E58" w14:textId="3A8398EE" w:rsidR="0000234B" w:rsidRDefault="0000234B" w:rsidP="0000234B">
            <w:pPr>
              <w:spacing w:after="0" w:line="240" w:lineRule="auto"/>
            </w:pPr>
            <w:hyperlink r:id="rId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86DBA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84" w:anchor="Społeczny_obszar_rozwoju_dziecka" w:tooltip="posługuje się swoim imieniem, nazwiskiem, adresem" w:history="1">
              <w:r w:rsidRPr="00A352E8">
                <w:rPr>
                  <w:rStyle w:val="Hipercze"/>
                  <w:rFonts w:cstheme="minorHAnsi"/>
                </w:rPr>
                <w:t>III.3</w:t>
              </w:r>
            </w:hyperlink>
            <w:r>
              <w:rPr>
                <w:rFonts w:cstheme="minorHAnsi"/>
              </w:rPr>
              <w:t xml:space="preserve">, </w:t>
            </w:r>
            <w:hyperlink r:id="rId8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42EF3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7480F">
                <w:rPr>
                  <w:rStyle w:val="Hipercze"/>
                  <w:rFonts w:cstheme="minorHAnsi"/>
                </w:rPr>
                <w:t>IV.2</w:t>
              </w:r>
            </w:hyperlink>
            <w:r w:rsidRPr="0047480F">
              <w:rPr>
                <w:rFonts w:cstheme="minorHAnsi"/>
              </w:rPr>
              <w:t xml:space="preserve">, </w:t>
            </w:r>
            <w:hyperlink r:id="rId8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7480F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8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4A506E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E00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5409111B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25712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34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5. „Łakomy łasuch łapie łapką ładnego łososia” – zabawa słowno-artykulacyjna. „Ł”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D5C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doskonalących artykulację i dykcję</w:t>
            </w:r>
          </w:p>
          <w:p w14:paraId="6A31F45C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reguluje fazę wdechu i wydechu podczas ćwiczeń artykulacyjnych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250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tamburyn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853" w14:textId="2C4E5083" w:rsidR="0000234B" w:rsidRDefault="0000234B" w:rsidP="0000234B">
            <w:pPr>
              <w:spacing w:after="0" w:line="240" w:lineRule="auto"/>
            </w:pPr>
            <w:hyperlink r:id="rId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A40B8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9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271E0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91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D68A7">
                <w:rPr>
                  <w:rStyle w:val="Hipercze"/>
                  <w:rFonts w:cstheme="minorHAnsi"/>
                </w:rPr>
                <w:t>IV.4</w:t>
              </w:r>
            </w:hyperlink>
            <w:r w:rsidRPr="00AD68A7">
              <w:rPr>
                <w:rFonts w:cstheme="minorHAnsi"/>
              </w:rPr>
              <w:t xml:space="preserve">, </w:t>
            </w:r>
            <w:hyperlink r:id="rId9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D68A7"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94A0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1221177A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2259A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B4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praca plastyczna „Wiosenne drzewo”; starsze przedszkolaki – praca z KA4.2–4.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659F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maluje farbami wiosenne drzewa;</w:t>
            </w:r>
          </w:p>
          <w:p w14:paraId="44696C0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podaje nazwy obrazków, koloruje liście z obrazkami, których nazwy rozpoczynają się głoską ł; podaje nazwy obrazków, dzieli nazwy na głoski, koloruje schematy głoskowe na kolory ramek obrazków, które im odpowiadają, czyta teksty ze wszystkich liter, wyszukuje w tekście litery, ł, Ł, otacza pętlą drzewa, o którym jest mowa w czytance, rysuje obrazek po śladzie, dorysowuje kwiaty obok łopaty, koloruje łopatę, rysuje szlaczek literopodobny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947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KA4, kredki, ołówki, kartki, pędzle, farby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9038" w14:textId="12571108" w:rsidR="0000234B" w:rsidRDefault="0000234B" w:rsidP="0000234B">
            <w:pPr>
              <w:spacing w:after="0" w:line="240" w:lineRule="auto"/>
            </w:pPr>
            <w:hyperlink r:id="rId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1567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60251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9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103E03">
                <w:rPr>
                  <w:rStyle w:val="Hipercze"/>
                  <w:rFonts w:cstheme="minorHAnsi"/>
                </w:rPr>
                <w:t>IV.4</w:t>
              </w:r>
            </w:hyperlink>
            <w:r w:rsidRPr="00103E03">
              <w:rPr>
                <w:rFonts w:cstheme="minorHAnsi"/>
              </w:rPr>
              <w:t xml:space="preserve">, </w:t>
            </w:r>
            <w:hyperlink r:id="rId9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03E03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9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97781"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E78E6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647CD10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E69F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0A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„Sadzimy drzewko” – zabawa przyrodnicza.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30E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7538817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reaguje na ustalone sygnałów dźwiękowe oznaczające np. zbiórkę i stosuje się do nich</w:t>
            </w:r>
          </w:p>
          <w:p w14:paraId="13CC9DB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zmiany w przyrodzie późną wiosną i ich piękno</w:t>
            </w:r>
          </w:p>
          <w:p w14:paraId="2BCB07F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uczestniczy w pracach ogrodniczych</w:t>
            </w:r>
          </w:p>
          <w:p w14:paraId="26FE4995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wymienia etapy i zasady bezpieczeństwa podczas sadzenia drzewa; opisuje rolę drzew w przyrodzie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9659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sadzonka dowolnego drzewa, łopata, grabie, konewka z wodą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72A" w14:textId="5FE43DDA" w:rsidR="0000234B" w:rsidRDefault="0000234B" w:rsidP="0000234B">
            <w:pPr>
              <w:spacing w:after="0" w:line="240" w:lineRule="auto"/>
            </w:pP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1567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99" w:anchor="Emocjonalny_obszar_rozwoju_dziecka" w:tooltip="dostrzega emocjonalną wartość otoczenia przyrodniczego jako źródła satysfakcji estetycznej" w:history="1">
              <w:r w:rsidRPr="009E40D2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0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E5C6D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0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95B7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9275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8A0CEA7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2B41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83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8. „Drzewa liściaste – drzewa iglaste”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97B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ruchowych: reaguje na sygnał słowny, współdziała z innymi dziećmi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125E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spokojna muzyka (np. z odgłosami lasu)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586B" w14:textId="0EE7EF06" w:rsidR="0000234B" w:rsidRDefault="0000234B" w:rsidP="0000234B">
            <w:pPr>
              <w:spacing w:after="0" w:line="240" w:lineRule="auto"/>
            </w:pPr>
            <w:hyperlink r:id="rId10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C2641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0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95B7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BEA85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B698372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4AA72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9FB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9. „Liściaste czy iglaste?” – zabawa dydaktyczna.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A8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gatunki wybranych rodzajów drzew i ich znaczenie w przyrodzie</w:t>
            </w:r>
          </w:p>
          <w:p w14:paraId="23A1EB7F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łączy sylwety wybranych gatunków drzew z ich liśćmi, nasionami i/lub owocami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2A6D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 (kasztany, orzechy, żołędzie, owoce, marchewka, papryka, drzewo liściaste i liście, bombki, szyszki, drzewo iglaste, słonecznik, rumianek)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F6C" w14:textId="375C980B" w:rsidR="0000234B" w:rsidRDefault="0000234B" w:rsidP="0000234B">
            <w:pPr>
              <w:tabs>
                <w:tab w:val="left" w:pos="36"/>
              </w:tabs>
              <w:spacing w:after="0" w:line="240" w:lineRule="auto"/>
              <w:ind w:left="-57"/>
            </w:pPr>
            <w:hyperlink r:id="rId1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A5A6F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0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0598E">
                <w:rPr>
                  <w:rStyle w:val="Hipercze"/>
                  <w:rFonts w:cstheme="minorHAnsi"/>
                </w:rPr>
                <w:t>IV.11</w:t>
              </w:r>
            </w:hyperlink>
            <w:r w:rsidRPr="0080598E">
              <w:rPr>
                <w:rFonts w:cstheme="minorHAnsi"/>
              </w:rPr>
              <w:t xml:space="preserve">, </w:t>
            </w:r>
            <w:hyperlink r:id="rId10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0598E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0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A6B13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FA212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:rsidRPr="00F76933" w14:paraId="0515FED7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6B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9C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04DA51E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9FE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inicjuje zabawy lub włącza się do zabaw innych dzieci</w:t>
            </w:r>
          </w:p>
          <w:p w14:paraId="7DA8C0A6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słucha utworów literatury dziecięcej, wypowiada się na temat zachowania bohaterów opowiadania, odpowiada na pytania;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wyraża własne zdanie, nawet jeśli jest różne od zdania kolegów / koleżanek</w:t>
            </w:r>
          </w:p>
          <w:p w14:paraId="4DF3962B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14D4BED3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40A957E7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3B9E1C0C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E1D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kartka,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CBA4" w14:textId="536150F7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0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92C82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09" w:anchor="Fizyczny_obszar_rozwoju_dziecka" w:tooltip="wykazuje sprawność ciała i koordynację w stopniu pozwalającym na rozpoczęcie systematycznej nauki czynności złożonych, takich jak czytanie i pisanie" w:history="1">
              <w:r w:rsidRPr="000E726A"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r:id="rId11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D3DB6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1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F3075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1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9311C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1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74E98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1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463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0289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14:paraId="2A2B3D56" w14:textId="77777777" w:rsidTr="0000234B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E3301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3. Akcja segregacja!</w:t>
            </w:r>
          </w:p>
          <w:p w14:paraId="62579057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544957C9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1CB98F5E" w14:textId="77777777" w:rsidR="0000234B" w:rsidRDefault="0000234B" w:rsidP="0000234B">
            <w:pPr>
              <w:spacing w:after="0" w:line="259" w:lineRule="auto"/>
            </w:pPr>
            <w:r>
              <w:t xml:space="preserve">aktywność </w:t>
            </w:r>
            <w:r>
              <w:lastRenderedPageBreak/>
              <w:t>matematyczna + aktywność fizyczna</w:t>
            </w:r>
          </w:p>
          <w:p w14:paraId="15BDB85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3F2C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lastRenderedPageBreak/>
              <w:t>1. Zabawy dowolne w kącikach tematycznych.</w:t>
            </w:r>
          </w:p>
          <w:p w14:paraId="49C232B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„Dzień ziemi” – powitanka.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0F2B" w14:textId="77777777" w:rsidR="0000234B" w:rsidRDefault="0000234B" w:rsidP="0000234B">
            <w:pPr>
              <w:spacing w:after="0" w:line="240" w:lineRule="auto"/>
            </w:pPr>
            <w:r>
              <w:t>- aktywnie uczestniczy w zabawach tematycznych</w:t>
            </w:r>
          </w:p>
          <w:p w14:paraId="214FB94B" w14:textId="77777777" w:rsidR="0000234B" w:rsidRDefault="0000234B" w:rsidP="0000234B">
            <w:pPr>
              <w:spacing w:after="0" w:line="240" w:lineRule="auto"/>
            </w:pPr>
            <w:r>
              <w:t>- kulturalnie odnosi się do dorosłych i dzieci</w:t>
            </w:r>
          </w:p>
          <w:p w14:paraId="0A842F77" w14:textId="77777777" w:rsidR="0000234B" w:rsidRDefault="0000234B" w:rsidP="0000234B">
            <w:pPr>
              <w:spacing w:after="0" w:line="240" w:lineRule="auto"/>
            </w:pPr>
            <w:r>
              <w:t>- stosuje się do ustalonych zasad zabawy i stara się zgodnie bawić z innymi dziećmi</w:t>
            </w:r>
          </w:p>
          <w:p w14:paraId="0C1DAB12" w14:textId="77777777" w:rsidR="0000234B" w:rsidRDefault="0000234B" w:rsidP="0000234B">
            <w:pPr>
              <w:spacing w:after="0" w:line="240" w:lineRule="auto"/>
            </w:pPr>
            <w:r>
              <w:t>- precyzyjnie wykonuje powierzone zadania</w:t>
            </w:r>
          </w:p>
          <w:p w14:paraId="693885E9" w14:textId="77777777" w:rsidR="0000234B" w:rsidRDefault="0000234B" w:rsidP="0000234B">
            <w:pPr>
              <w:spacing w:after="0" w:line="240" w:lineRule="auto"/>
            </w:pPr>
            <w: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3A9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CD2.21–22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E7B4" w14:textId="617D579B" w:rsidR="0000234B" w:rsidRDefault="0000234B" w:rsidP="0000234B">
            <w:pPr>
              <w:spacing w:after="0" w:line="240" w:lineRule="auto"/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6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17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2B71E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Kompetencje osobiste, społeczne i w zakresie uczenia się w tym relacji i </w:t>
            </w:r>
            <w:r>
              <w:rPr>
                <w:rFonts w:eastAsia="Calibri" w:cstheme="minorHAnsi"/>
              </w:rPr>
              <w:lastRenderedPageBreak/>
              <w:t>emocji</w:t>
            </w:r>
          </w:p>
          <w:p w14:paraId="17079B65" w14:textId="77777777" w:rsidR="0000234B" w:rsidRDefault="0000234B" w:rsidP="0000234B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19E12C96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E78477D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</w:p>
          <w:p w14:paraId="175B6DD0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2990918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:rsidRPr="00F76933" w14:paraId="1439E9C4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CD18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8B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2. „Znak recyklingu” – zabawa wprowadzająca do tematu dnia.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5E51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znaczenie recyklingu dla środowiska</w:t>
            </w:r>
          </w:p>
          <w:p w14:paraId="38DF4A7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zasady segregacji odpadów</w:t>
            </w:r>
          </w:p>
          <w:p w14:paraId="693815E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wymienia kolory pojemników do segregacji odpadów i opisuje, co oznaczają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85D3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grube wstążki zielonej bibuły wycięte w strzałki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B9C2" w14:textId="54CC1CCC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76D40">
                <w:rPr>
                  <w:rStyle w:val="Hipercze"/>
                  <w:rFonts w:cstheme="minorHAnsi"/>
                </w:rPr>
                <w:t>IV.2</w:t>
              </w:r>
            </w:hyperlink>
            <w:r w:rsidRPr="00176D40">
              <w:rPr>
                <w:rFonts w:cstheme="minorHAnsi"/>
              </w:rPr>
              <w:t xml:space="preserve">, </w:t>
            </w:r>
            <w:hyperlink r:id="rId124" w:anchor="Poznawczy_obszar_rozwoju_dziecka" w:tooltip="odróżnia elementy świata fikcji od realnej rzeczywistości; byty rzeczywiste od medialnych, byty realistyczne od fikcyjnych" w:history="1">
              <w:r w:rsidRPr="00176D40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323A7"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czyta obrazy, wyodrębnia i nazywa ich elementy, nazywa symbole i znaki znajdujące się w otoczeniu, wyjaśnia ich znaczenie" w:history="1">
              <w:r w:rsidRPr="008152B3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60AC7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1139A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14:paraId="4CD30674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9D07C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51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31. Kształtowanie codziennych nawyków higienicznych po zabawie i przed posiłkiem.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44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aktywnie uczestniczy w zabawach ruchowych</w:t>
            </w:r>
          </w:p>
          <w:p w14:paraId="7DB3751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kolejne etapy mycia rąk</w:t>
            </w:r>
          </w:p>
          <w:p w14:paraId="68A0BCE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odpowiedzialnie pełni dyżury</w:t>
            </w:r>
          </w:p>
          <w:p w14:paraId="797B4B45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zasady savoir-vivre podczas posiłku</w:t>
            </w:r>
          </w:p>
          <w:p w14:paraId="0A038B1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A28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  /  skakanki, bębenek, woreczki gimnastyczne, CD z dowolną spokojną melodią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9816" w14:textId="153A11C7" w:rsidR="0000234B" w:rsidRDefault="0000234B" w:rsidP="0000234B">
            <w:pPr>
              <w:spacing w:after="0" w:line="240" w:lineRule="auto"/>
            </w:pPr>
            <w:hyperlink r:id="rId12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6388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0B53222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B7C90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73C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4.„Jak posegregować śmieci?” – zabawa dydaktyczna. „Muzyka odpadków” – zabawa muzyczno-ruchowa.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6D5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segreguje śmieci i opowiada, dlaczego należy to robić</w:t>
            </w:r>
          </w:p>
          <w:p w14:paraId="422117C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wymienia oznaczenia pojemników na różne rodzaje śmieci</w:t>
            </w:r>
          </w:p>
          <w:p w14:paraId="0A9A752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 na potrzebę dbałości o przyrodę, przejawia postawę proekologiczną: oszczędza papier, wodę, prąd, segreguje śmieci itp.</w:t>
            </w:r>
          </w:p>
          <w:p w14:paraId="628C372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aktywnie uczestniczy w zabawach ruchowych przy muzyce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81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zdjęcia pojemników na różne odpady (zob. planer tygodniowy lub KO2.301–305), różne odpady, kosze lub pudła oznaczone jako: plastik, papier, szkło i bio, obrazki lub małe przedmioty symbolizujące różne rodzaje odpadów (z poprzedniej zabawy), CD z dowolną wesołą muzyką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D8ED" w14:textId="05789376" w:rsidR="0000234B" w:rsidRDefault="0000234B" w:rsidP="0000234B">
            <w:pPr>
              <w:spacing w:after="0" w:line="240" w:lineRule="auto"/>
            </w:pPr>
            <w:hyperlink r:id="rId1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14D1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93B6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C6EA6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35" w:anchor="Społeczny_obszar_rozwoju_dziecka" w:tooltip="komunikuje się z dziećmi i osobami dorosłymi, wykorzystując komunikaty werbalne i pozawerbalne; wyraża swoje oczekiwania społeczne wobec innego dziecka, grupy" w:history="1">
              <w:r w:rsidRPr="00CF31FF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D5123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3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323755"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13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73623"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5D12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:rsidRPr="00F76933" w14:paraId="6CA2BCEB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13D4E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DC6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5. „Ekologiczna wyprawa” – zabawa ruchowo-językowa. „Ile śmieci zostało?” – zabawa matematyczna. „Pojemniki do segregacji”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8FF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znaczenie recyklingu dla środowiska</w:t>
            </w:r>
          </w:p>
          <w:p w14:paraId="1837D3F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zasady segregacji odpadów</w:t>
            </w:r>
          </w:p>
          <w:p w14:paraId="30CA9CE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wymienia kolory pojemników do segregacji odpadów i opisuje, co oznaczają</w:t>
            </w:r>
          </w:p>
          <w:p w14:paraId="67F1B69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przelicza elementy zbiorów</w:t>
            </w:r>
          </w:p>
          <w:p w14:paraId="3EF6779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klasyfikuje elementy zbioru według podanego kryterium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2F80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prawdziwe odpady różnego typu, duże kartony lub maty z obrazkami symbolizującymi różne środowiska (las, morze, łąka, miasto), kosze lub pudła oznaczone jako punkty recyklingu odpadów (plastik, papier, szkło, bio), tamburyn, szarfy w kolorach: żółtym, zielonym, niebieskim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6F5" w14:textId="74A88939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14D1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4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93B6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4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D5123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42" w:anchor="Poznawczy_obszar_rozwoju_dziecka" w:tooltip="czyta obrazy, wyodrębnia i nazywa ich elementy, nazywa symbole i znaki znajdujące się w otoczeniu, wyjaśnia ich znaczenie" w:history="1">
              <w:r w:rsidRPr="001E62A0">
                <w:rPr>
                  <w:rStyle w:val="Hipercze"/>
                  <w:rFonts w:cstheme="minorHAnsi"/>
                </w:rPr>
                <w:t>IV.9</w:t>
              </w:r>
            </w:hyperlink>
            <w:r w:rsidRPr="001E62A0">
              <w:rPr>
                <w:rFonts w:cstheme="minorHAnsi"/>
              </w:rPr>
              <w:t xml:space="preserve">, </w:t>
            </w:r>
            <w:hyperlink r:id="rId14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1E62A0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4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73623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4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F66E70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CCD74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:rsidRPr="00F76933" w14:paraId="6FCC84FF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68526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D5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zabawa manualna „Nasza planeta”; starsze przedszkolaki – praca z KA4.5–7.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11FF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wykonuje prace przestrzenną z plasteliny na podany temat;</w:t>
            </w:r>
          </w:p>
          <w:p w14:paraId="2B7439BB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omawia zawartości koszy, nakleja  kropki w kolorze koszy na śmieci, które nie powinny się znaleźć w określonych pojemnikach do segregacji odpadów, liczy śmieci na każdym obrazku, skreśla je zgodnie z cyframi w okienkach, rysuje tyle kropek, ile śmieci zostało jeszcze do posprzątania, koloruje śmieciarkę według instrukcji, opisuje figury geometryczne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897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plastelina, papierowe talerzyki, dodatki np. koraliki, cekiny, kawałki materiału, KA4,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3520" w14:textId="61C66614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93B6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4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D5123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4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12388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49" w:anchor="Poznawczy_obszar_rozwoju_dziecka" w:tooltip="czyta obrazy, wyodrębnia i nazywa ich elementy, nazywa symbole i znaki znajdujące się w otoczeniu, wyjaśnia ich znaczenie" w:history="1">
              <w:r w:rsidRPr="001E62A0">
                <w:rPr>
                  <w:rStyle w:val="Hipercze"/>
                  <w:rFonts w:cstheme="minorHAnsi"/>
                </w:rPr>
                <w:t>IV.9</w:t>
              </w:r>
            </w:hyperlink>
            <w:r w:rsidRPr="001E62A0">
              <w:rPr>
                <w:rFonts w:cstheme="minorHAnsi"/>
              </w:rPr>
              <w:t xml:space="preserve">, </w:t>
            </w:r>
            <w:hyperlink r:id="rId1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1E62A0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5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73623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5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F66E70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014D8" w14:textId="77777777" w:rsidR="0000234B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14:paraId="2A2ABD76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7255F" w14:textId="77777777" w:rsidR="0000234B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55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„Sprzątanie świata” – akcja społeczna.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786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2317FEC8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reaguje na ustalone sygnały dźwiękowe, oznaczające np. zbiórkę i stosuje się do nich</w:t>
            </w:r>
          </w:p>
          <w:p w14:paraId="6A95FFC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zmiany w przyrodzie późną wiosną i ich piękno</w:t>
            </w:r>
          </w:p>
          <w:p w14:paraId="1781FC7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włącza się do wspólnych działań ekologicznych</w:t>
            </w:r>
          </w:p>
          <w:p w14:paraId="70C00BA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 na potrzebę dbania o środowisko przyrodnicze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8B2C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ochronne rękawiczki jednorazowe, worki na śmieci w kolorach pojemników  do segregacji lub worki z nalepionymi papierami samoprzylepnymi w kolorach pojemników do segregacji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7C4" w14:textId="249DD71B" w:rsidR="0000234B" w:rsidRDefault="0000234B" w:rsidP="0000234B">
            <w:pPr>
              <w:spacing w:after="0" w:line="240" w:lineRule="auto"/>
            </w:pPr>
            <w:hyperlink r:id="rId1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5789A">
                <w:rPr>
                  <w:rStyle w:val="Hipercze"/>
                </w:rPr>
                <w:t>I.7</w:t>
              </w:r>
            </w:hyperlink>
            <w:r w:rsidRPr="00781E0E">
              <w:t>,</w:t>
            </w:r>
            <w:r>
              <w:t xml:space="preserve"> </w:t>
            </w:r>
            <w:hyperlink r:id="rId154" w:anchor="Emocjonalny_obszar_rozwoju_dziecka" w:tooltip="dostrzega emocjonalną wartość otoczenia przyrodniczego jako źródła satysfakcji estetycznej" w:history="1">
              <w:r w:rsidRPr="00347286">
                <w:rPr>
                  <w:rStyle w:val="Hipercze"/>
                </w:rPr>
                <w:t>II.11</w:t>
              </w:r>
            </w:hyperlink>
            <w:r>
              <w:t xml:space="preserve">, </w:t>
            </w:r>
            <w:hyperlink r:id="rId15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63231">
                <w:rPr>
                  <w:rStyle w:val="Hipercze"/>
                </w:rPr>
                <w:t>III.5</w:t>
              </w:r>
            </w:hyperlink>
            <w:r w:rsidRPr="00F63231">
              <w:t xml:space="preserve">, </w:t>
            </w:r>
            <w:hyperlink r:id="rId156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F63231">
                <w:rPr>
                  <w:rStyle w:val="Hipercze"/>
                </w:rPr>
                <w:t>III.6</w:t>
              </w:r>
            </w:hyperlink>
            <w:r w:rsidRPr="00F63231">
              <w:t xml:space="preserve">, </w:t>
            </w:r>
            <w:hyperlink r:id="rId157" w:anchor="Społeczny_obszar_rozwoju_dziecka" w:tooltip="respektuje prawa i obowiązki swoje oraz innych osób, zwracając uwagę na ich indywidualne potrzeby" w:history="1">
              <w:r w:rsidRPr="00F63231">
                <w:rPr>
                  <w:rStyle w:val="Hipercze"/>
                </w:rPr>
                <w:t>III.7</w:t>
              </w:r>
            </w:hyperlink>
            <w:r>
              <w:t>,</w:t>
            </w:r>
            <w:r w:rsidRPr="00781E0E">
              <w:t xml:space="preserve"> </w:t>
            </w:r>
            <w:hyperlink r:id="rId15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81E0E">
                <w:rPr>
                  <w:rStyle w:val="Hipercze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36732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66F6D303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3189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C9C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8. „Jadą śmieciarki!” – zabawa ruchowo-naśladowcza. „Śmieciarki z figur” – zabawa kreatywna.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A39D" w14:textId="77777777" w:rsidR="0000234B" w:rsidRDefault="0000234B" w:rsidP="0000234B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uczestniczy w zabawach ruchowych z naśladowaniem czynności</w:t>
            </w:r>
          </w:p>
          <w:p w14:paraId="4FD4A835" w14:textId="77777777" w:rsidR="0000234B" w:rsidRDefault="0000234B" w:rsidP="0000234B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tworzy płaskie kompozycje na podany temat z figur geometrycznych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E1DB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trójkąt muzyczny, obręcze gimnastyczne, indywidualne zestawy figur geometrycznych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57EB" w14:textId="21ECFD9E" w:rsidR="0000234B" w:rsidRDefault="0000234B" w:rsidP="0000234B">
            <w:pPr>
              <w:spacing w:after="0" w:line="240" w:lineRule="auto"/>
            </w:pPr>
            <w:hyperlink r:id="rId1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3917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6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F6A36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4861C1">
                <w:rPr>
                  <w:rStyle w:val="Hipercze"/>
                  <w:rFonts w:cstheme="minorHAnsi"/>
                </w:rPr>
                <w:t>IV.11</w:t>
              </w:r>
            </w:hyperlink>
            <w:r w:rsidRPr="004861C1">
              <w:rPr>
                <w:rFonts w:cstheme="minorHAnsi"/>
              </w:rPr>
              <w:t xml:space="preserve">, </w:t>
            </w:r>
            <w:hyperlink r:id="rId16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4861C1"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77F2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:rsidRPr="00F76933" w14:paraId="4F4C1E3E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A0910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5EA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9. „Kupujemy i segregujemy” – zabawy z zakresu edukacji ekonomicznej.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DE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buduje prosty budżet domowy i opisuje korzyści płynące z planowania wydatków</w:t>
            </w:r>
          </w:p>
          <w:p w14:paraId="322B486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wskazuje, że można oszczędzać pieniądze w domowym budżecie poprzez zachowania proekologiczne domowników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740F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opakowania po różnych produktach, kartoniki z napisami (PAPIER, PLASTIK, SZKŁO), obręcze hula-hoop, obrazki i symbole związane z segregacją odpadów (pod kodem QR), duży arkusz papieru, mazak, W (modele monet i banknotów)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3F5" w14:textId="3E46BC98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66FBF">
                <w:rPr>
                  <w:rStyle w:val="Hipercze"/>
                  <w:rFonts w:cstheme="minorHAnsi"/>
                </w:rPr>
                <w:t>I.7</w:t>
              </w:r>
            </w:hyperlink>
            <w:r w:rsidRPr="00366FBF">
              <w:rPr>
                <w:rFonts w:cstheme="minorHAnsi"/>
              </w:rPr>
              <w:t xml:space="preserve">, </w:t>
            </w:r>
            <w:hyperlink r:id="rId1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A2855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65" w:anchor="Poznawczy_obszar_rozwoju_dziecka" w:tooltip="czyta obrazy, wyodrębnia i nazywa ich elementy, nazywa symbole i znaki znajdujące się w otoczeniu, wyjaśnia ich znaczenie" w:history="1">
              <w:r w:rsidRPr="0023724B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6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EE2F1E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6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C152C">
                <w:rPr>
                  <w:rStyle w:val="Hipercze"/>
                  <w:rFonts w:cstheme="minorHAnsi"/>
                </w:rPr>
                <w:t>IV.15</w:t>
              </w:r>
            </w:hyperlink>
            <w:r w:rsidRPr="00BC152C">
              <w:rPr>
                <w:rFonts w:cstheme="minorHAnsi"/>
              </w:rPr>
              <w:t xml:space="preserve">, </w:t>
            </w:r>
            <w:hyperlink r:id="rId168" w:anchor="Poznawczy_obszar_rozwoju_dziecka" w:tooltip="rozpoznaje modele monet i banknotów o niskich nominałach, porządkuje je, rozumie, do czego służą pieniądze w gospodarstwie domowym" w:history="1">
              <w:r w:rsidRPr="00BC152C">
                <w:rPr>
                  <w:rStyle w:val="Hipercze"/>
                  <w:rFonts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EE60B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:rsidRPr="00F76933" w14:paraId="2E4A1472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1203E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BDB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6BB020F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929F" w14:textId="77777777" w:rsidR="0000234B" w:rsidRDefault="0000234B" w:rsidP="0000234B">
            <w:pPr>
              <w:spacing w:after="0" w:line="240" w:lineRule="auto"/>
            </w:pPr>
            <w:r>
              <w:t>- inicjuje zabawy lub włącza się do zabaw innych dzieci</w:t>
            </w:r>
          </w:p>
          <w:p w14:paraId="5B1ED75E" w14:textId="77777777" w:rsidR="0000234B" w:rsidRDefault="0000234B" w:rsidP="0000234B">
            <w:pPr>
              <w:spacing w:after="0" w:line="240" w:lineRule="auto"/>
            </w:pPr>
            <w:r>
              <w:t>- słucha utworów literatury dziecięcej, wypowiada się na temat zachowania bohaterów opowiadania, odpowiada na pytania</w:t>
            </w:r>
          </w:p>
          <w:p w14:paraId="493929C8" w14:textId="77777777" w:rsidR="0000234B" w:rsidRDefault="0000234B" w:rsidP="0000234B">
            <w:pPr>
              <w:spacing w:after="0" w:line="240" w:lineRule="auto"/>
            </w:pPr>
            <w:r>
              <w:t>- wyraża własne zdanie, nawet jeśli jest różne od zdania kolegów / koleżanek</w:t>
            </w:r>
          </w:p>
          <w:p w14:paraId="3104C86E" w14:textId="77777777" w:rsidR="0000234B" w:rsidRDefault="0000234B" w:rsidP="0000234B">
            <w:pPr>
              <w:spacing w:after="0" w:line="240" w:lineRule="auto"/>
            </w:pPr>
            <w:r>
              <w:t>- ze zrozumieniem i spokojem przyjmuje inne zdanie kolegów / koleżanek na określony temat</w:t>
            </w:r>
          </w:p>
          <w:p w14:paraId="1F89F795" w14:textId="77777777" w:rsidR="0000234B" w:rsidRDefault="0000234B" w:rsidP="0000234B">
            <w:pPr>
              <w:spacing w:after="0" w:line="240" w:lineRule="auto"/>
            </w:pPr>
            <w:r>
              <w:t>- opisuje swoje słabe i mocne strony</w:t>
            </w:r>
          </w:p>
          <w:p w14:paraId="0AEBDDE2" w14:textId="77777777" w:rsidR="0000234B" w:rsidRDefault="0000234B" w:rsidP="0000234B">
            <w:pPr>
              <w:spacing w:after="0" w:line="240" w:lineRule="auto"/>
            </w:pPr>
            <w:r>
              <w:t>- przyjmuje pochwałę i krytykę ze strony innych</w:t>
            </w:r>
          </w:p>
          <w:p w14:paraId="15ABD6E9" w14:textId="77777777" w:rsidR="0000234B" w:rsidRDefault="0000234B" w:rsidP="0000234B">
            <w:pPr>
              <w:spacing w:after="0" w:line="240" w:lineRule="auto"/>
            </w:pPr>
            <w:r>
              <w:t>- sprząta swoje przybory, miejsce pracy i zabawy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57C5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geometryczne), dowolne liczmany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A70" w14:textId="22A0F11B" w:rsidR="0000234B" w:rsidRPr="00F76933" w:rsidRDefault="0000234B" w:rsidP="0000234B">
            <w:pPr>
              <w:spacing w:after="0" w:line="240" w:lineRule="auto"/>
              <w:rPr>
                <w:lang w:val="de-DE"/>
              </w:rPr>
            </w:pPr>
            <w:hyperlink r:id="rId1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33497">
                <w:rPr>
                  <w:rStyle w:val="Hipercze"/>
                  <w:rFonts w:cstheme="minorHAnsi"/>
                </w:rPr>
                <w:t>IV.2</w:t>
              </w:r>
            </w:hyperlink>
            <w:r w:rsidRPr="00E33497">
              <w:rPr>
                <w:rFonts w:cstheme="minorHAnsi"/>
              </w:rPr>
              <w:t xml:space="preserve">, </w:t>
            </w:r>
            <w:hyperlink r:id="rId17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1568D">
                <w:rPr>
                  <w:rStyle w:val="Hipercze"/>
                  <w:rFonts w:cstheme="minorHAnsi"/>
                </w:rPr>
                <w:t>IV.11</w:t>
              </w:r>
            </w:hyperlink>
            <w:r w:rsidRPr="0081568D">
              <w:rPr>
                <w:rFonts w:cstheme="minorHAnsi"/>
              </w:rPr>
              <w:t xml:space="preserve">, </w:t>
            </w:r>
            <w:hyperlink r:id="rId17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1568D">
                <w:rPr>
                  <w:rStyle w:val="Hipercze"/>
                  <w:rFonts w:cstheme="minorHAnsi"/>
                </w:rPr>
                <w:t>IV.12</w:t>
              </w:r>
            </w:hyperlink>
            <w:r w:rsidRPr="0081568D">
              <w:rPr>
                <w:rFonts w:cstheme="minorHAnsi"/>
              </w:rPr>
              <w:t xml:space="preserve">, </w:t>
            </w:r>
            <w:hyperlink r:id="rId17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81568D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7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E0C0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CC68D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00234B" w14:paraId="66A2F6EE" w14:textId="77777777" w:rsidTr="0000234B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F31C1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Zasady znamy – oszczędzamy</w:t>
            </w:r>
          </w:p>
          <w:p w14:paraId="5B2498D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  <w:p w14:paraId="2609823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  <w:p w14:paraId="55D67F8E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aktywność przyrodnicza + aktywność fizyczna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4E2B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</w:t>
            </w:r>
          </w:p>
          <w:p w14:paraId="0B0B8A7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„Dzień ziemi” – powitanka.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53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aktywnie uczestniczy w zabawach tematycznych</w:t>
            </w:r>
          </w:p>
          <w:p w14:paraId="1EC37417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kulturalnie odnosi się do dorosłych i dzieci</w:t>
            </w:r>
          </w:p>
          <w:p w14:paraId="4B4964A8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stosuje się do ustalonych zasad zabawy i stara się zgodnie bawić z innymi dziećmi</w:t>
            </w:r>
          </w:p>
          <w:p w14:paraId="59A753C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precyzyjnie wykonuje powierzone zadania</w:t>
            </w:r>
          </w:p>
          <w:p w14:paraId="0344DAF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D5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CD2.21–22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76B1" w14:textId="425AA9F2" w:rsidR="0000234B" w:rsidRDefault="0000234B" w:rsidP="0000234B">
            <w:pPr>
              <w:spacing w:after="0" w:line="240" w:lineRule="auto"/>
            </w:pPr>
            <w:hyperlink r:id="rId174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76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7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78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8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562B2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C1821B4" w14:textId="77777777" w:rsidR="0000234B" w:rsidRDefault="0000234B" w:rsidP="0000234B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54D1C477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0E6AED6A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</w:p>
          <w:p w14:paraId="3722A95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 xml:space="preserve">porozumiewanie się w języku </w:t>
            </w:r>
            <w:r>
              <w:rPr>
                <w:rFonts w:cstheme="minorHAnsi"/>
              </w:rPr>
              <w:lastRenderedPageBreak/>
              <w:t>ojczystym</w:t>
            </w:r>
          </w:p>
          <w:p w14:paraId="47C834E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0E627E12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8075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5C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2. „Co możemy oszczędzać?” – zabawa wprowadzająca do tematu dnia.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6A52" w14:textId="77777777" w:rsidR="0000234B" w:rsidRDefault="0000234B" w:rsidP="0000234B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- opisuje sposoby oszczędzania naturalnych zasobów Ziemi i znaczenia takiej postawy dla domowego budżetu oraz dla środowiska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9345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2D8" w14:textId="62E752F1" w:rsidR="0000234B" w:rsidRDefault="0000234B" w:rsidP="0000234B">
            <w:pPr>
              <w:spacing w:after="0" w:line="240" w:lineRule="auto"/>
            </w:pPr>
            <w:hyperlink r:id="rId182" w:anchor="Emocjonalny_obszar_rozwoju_dziecka" w:tooltip="dostrzega, że zwierzęta posiadają zdolność odczuwania, przejawia w stosunku do nich życzliwość i troskę" w:history="1">
              <w:r w:rsidRPr="00586970"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r:id="rId183" w:anchor="Emocjonalny_obszar_rozwoju_dziecka" w:tooltip="dostrzega emocjonalną wartość otoczenia przyrodniczego jako źródła satysfakcji estetycznej" w:history="1">
              <w:r w:rsidRPr="00BB3E0C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00D94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85" w:anchor="Społeczny_obszar_rozwoju_dziecka" w:tooltip="obdarza uwagą inne dzieci i osoby dorosłe" w:history="1">
              <w:r w:rsidRPr="00E92C47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4478A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497225"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41E1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17DFF1AA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B30B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7EF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31. Kształtowanie codziennych nawyków higienicznych po zabawie i przed posiłkiem.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F3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aktywnie uczestniczy w zabawach ruchowych</w:t>
            </w:r>
          </w:p>
          <w:p w14:paraId="195ED453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kolejne etapy mycia rąk</w:t>
            </w:r>
          </w:p>
          <w:p w14:paraId="6604441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odpowiedzialnie pełni dyżury</w:t>
            </w:r>
          </w:p>
          <w:p w14:paraId="4CB56C0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zachowuje zasady savoir-vivre podczas posiłku</w:t>
            </w:r>
          </w:p>
          <w:p w14:paraId="66FDB5B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D6CC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  /  skakanki, bębenek, woreczki gimnastyczne, CD z dowolną spokojną melodią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205B" w14:textId="60DDC6C9" w:rsidR="0000234B" w:rsidRDefault="0000234B" w:rsidP="0000234B">
            <w:pPr>
              <w:spacing w:after="0" w:line="240" w:lineRule="auto"/>
            </w:pPr>
            <w:hyperlink r:id="rId18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8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8318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17EB08A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6CB65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3DB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4. „Po co potrzebna jest nam energia?” – zabawa dydaktyczna. „Ciekawostki na dywanie” – słuchanie ciekawostek o oszczędzaniu energii. „turbiny wiatrowe”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AF1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sposoby oszczędzania energii i metody jej pozyskiwania</w:t>
            </w:r>
          </w:p>
          <w:p w14:paraId="74C57D3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wskazuje, dlaczego należy oszczędzać energię elektryczną</w:t>
            </w:r>
          </w:p>
          <w:p w14:paraId="5761254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uważnie słucha ciekawostek i wypowiada się na określony temat</w:t>
            </w:r>
          </w:p>
          <w:p w14:paraId="44DF281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zadaje dodatkowe pytania w celu poszerzenia dotychczasowej wiedzy</w:t>
            </w:r>
          </w:p>
          <w:p w14:paraId="4011253D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</w:p>
          <w:p w14:paraId="6CCE61CF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3B6F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zdjęcia sprzętów elektrycznych (zob. planer tygodniowy lub KO1.173–179), zdjęcie turbiny wiatrowej (zob. planer tygodniowy lub KO2.309), film pokazujący pracę elektrowni wiatrowej (pod kodem QR), grzechotka, tarka guido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745" w14:textId="6323DB53" w:rsidR="0000234B" w:rsidRDefault="0000234B" w:rsidP="0000234B">
            <w:pPr>
              <w:spacing w:after="0" w:line="240" w:lineRule="auto"/>
            </w:pPr>
            <w:hyperlink r:id="rId19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7224A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34E3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C5398">
                <w:rPr>
                  <w:rStyle w:val="Hipercze"/>
                  <w:rFonts w:cstheme="minorHAnsi"/>
                </w:rPr>
                <w:t>IV.2</w:t>
              </w:r>
            </w:hyperlink>
            <w:r w:rsidRPr="009C5398">
              <w:rPr>
                <w:rFonts w:cstheme="minorHAnsi"/>
              </w:rPr>
              <w:t xml:space="preserve">, </w:t>
            </w:r>
            <w:hyperlink r:id="rId19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C5398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9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CB4C6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C02A7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A3E1471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758F3" w14:textId="77777777" w:rsidR="0000234B" w:rsidRPr="00F76933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2A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5. „Słońce i panele słoneczne” – rozmowa kierowana. „Panele słoneczne”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55A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wymienia różne źródła energii, także energii odnawialnej</w:t>
            </w:r>
          </w:p>
          <w:p w14:paraId="5A1E678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</w:rPr>
              <w:t>panele słoneczne</w:t>
            </w:r>
          </w:p>
          <w:p w14:paraId="5B762538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doskonali myślenie przyczynowo-skutkowe</w:t>
            </w:r>
          </w:p>
          <w:p w14:paraId="5E7EAF42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4F9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zdjęcie paneli słonecznych (zob. planer tygodniowy lub KO2.310),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5AB" w14:textId="6E669C62" w:rsidR="0000234B" w:rsidRDefault="0000234B" w:rsidP="0000234B">
            <w:pPr>
              <w:spacing w:after="0" w:line="240" w:lineRule="auto"/>
            </w:pPr>
            <w:hyperlink r:id="rId1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7224A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9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34E3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9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C5398">
                <w:rPr>
                  <w:rStyle w:val="Hipercze"/>
                  <w:rFonts w:cstheme="minorHAnsi"/>
                </w:rPr>
                <w:t>IV.2</w:t>
              </w:r>
            </w:hyperlink>
            <w:r w:rsidRPr="009C5398">
              <w:rPr>
                <w:rFonts w:cstheme="minorHAnsi"/>
              </w:rPr>
              <w:t xml:space="preserve">, </w:t>
            </w:r>
            <w:hyperlink r:id="rId20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C5398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0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CB4C6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CAFB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519A50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2EA6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3F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praca z KA4.2; starsze przedszkolaki – praca z KA4.8.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A30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rysuje trasę w labiryncie, wyjaśnia powody konieczności oszczędzania wody, słucha nagrania kapiącej wody, liczy odgłosy, rysuje tyle</w:t>
            </w:r>
          </w:p>
          <w:p w14:paraId="703A7EC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kropelek wody, ile odgłosów słychać na nagraniu;</w:t>
            </w:r>
          </w:p>
          <w:p w14:paraId="0F1E931B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wypowiada się na temat obrazków i zachowań dzieci, koloruje odpowiednie napisy obok poszczególnych obrazków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1B32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KA4,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2356" w14:textId="6321C8E4" w:rsidR="0000234B" w:rsidRDefault="0000234B" w:rsidP="0000234B">
            <w:pPr>
              <w:spacing w:after="0" w:line="240" w:lineRule="auto"/>
            </w:pPr>
            <w:hyperlink r:id="rId2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825C9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261FC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55D4D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20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C97431">
                <w:rPr>
                  <w:rStyle w:val="Hipercze"/>
                  <w:rFonts w:cstheme="minorHAnsi"/>
                </w:rPr>
                <w:t>IV.4</w:t>
              </w:r>
            </w:hyperlink>
            <w:r w:rsidRPr="00C97431">
              <w:rPr>
                <w:rFonts w:cstheme="minorHAnsi"/>
              </w:rPr>
              <w:t xml:space="preserve">, </w:t>
            </w:r>
            <w:hyperlink r:id="rId20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97431"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64960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8897CBB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C6CA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547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„Wiatraczki” – obserwacje przyrodnicze.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E8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1709DFC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reaguje na ustalone sygnałów dźwiękowe, oznaczające np. zbiórkę i stosuje się do nich</w:t>
            </w:r>
          </w:p>
          <w:p w14:paraId="70DA964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zmiany w przyrodzie późną wiosną i ich piękno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7F7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wiatraczki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505" w14:textId="7936B1C8" w:rsidR="0000234B" w:rsidRDefault="0000234B" w:rsidP="0000234B">
            <w:pPr>
              <w:spacing w:after="0" w:line="240" w:lineRule="auto"/>
            </w:pPr>
            <w:hyperlink r:id="rId207" w:anchor="Emocjonalny_obszar_rozwoju_dziecka" w:tooltip="dostrzega emocjonalną wartość otoczenia przyrodniczego jako źródła satysfakcji estetycznej" w:history="1">
              <w:r w:rsidRPr="00F126D9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20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E534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8F3B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A283C2B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2EAF3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E0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8. Zestaw ćwiczeń gimnastycznych nr 16 w formie obwodu ćwiczebnego.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4C89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wykonuje ćwiczenia w leżeniu, wyprostne z przyborem, skłony w przód, w tył, w bok oraz skręty</w:t>
            </w:r>
          </w:p>
          <w:p w14:paraId="49D9143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ćwiczy mięśnie brzucha i tułowia, stóp, chwytając palcami różne przybory, chodząc na palcach, piętach</w:t>
            </w:r>
          </w:p>
          <w:p w14:paraId="27EA344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reaguje na umówione sygnały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C356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woreczki gimnastyczne w różnych kolorach, obręcze hula-hoop, balony, ławeczka, piłki, szarfy, CD z dowolną piosenką (np. o tematyce ekologicznej)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ACE3" w14:textId="770C9118" w:rsidR="0000234B" w:rsidRDefault="0000234B" w:rsidP="0000234B">
            <w:pPr>
              <w:spacing w:after="0" w:line="240" w:lineRule="auto"/>
              <w:ind w:left="-113"/>
              <w:jc w:val="center"/>
            </w:pPr>
            <w:hyperlink r:id="rId209" w:anchor="Fizyczny_obszar_rozwoju_dziecka" w:tooltip="komunikuje potrzebę ruchu, odpoczynku itp." w:history="1">
              <w:r w:rsidRPr="00670208"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r:id="rId2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C0E6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11" w:anchor="Fizyczny_obszar_rozwoju_dziecka" w:tooltip="wykonuje podstawowe ćwiczenia kształtujące nawyk utrzymania prawidłowej postawy ciała" w:history="1">
              <w:r w:rsidRPr="00DF7721">
                <w:rPr>
                  <w:rStyle w:val="Hipercze"/>
                  <w:rFonts w:cstheme="minorHAnsi"/>
                </w:rPr>
                <w:t>I.8</w:t>
              </w:r>
            </w:hyperlink>
            <w:r w:rsidRPr="00DF7721">
              <w:rPr>
                <w:rFonts w:cstheme="minorHAnsi"/>
              </w:rPr>
              <w:t xml:space="preserve">, </w:t>
            </w:r>
            <w:hyperlink r:id="rId212" w:anchor="Fizyczny_obszar_rozwoju_dziecka" w:tooltip="wykazuje sprawność ciała i koordynację w stopniu pozwalającym na rozpoczęcie systematycznej nauki czynności złożonych, takich jak czytanie i pisanie" w:history="1">
              <w:r w:rsidRPr="00DF7721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307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53C09691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93B20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E0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9. „Tak czy nie?” – zabawa utrwalająca znajomość zasad oszczędzania energii.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A6C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sposoby oszczędzania naturalnych zasobów Ziemi, w tym energii elektrycznej, i znaczenie takiej postawy dla środowiska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4B2F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karteczki, pisaki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DC4" w14:textId="56F711CB" w:rsidR="0000234B" w:rsidRDefault="0000234B" w:rsidP="0000234B">
            <w:pPr>
              <w:spacing w:after="0" w:line="240" w:lineRule="auto"/>
            </w:pPr>
            <w:hyperlink r:id="rId21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B3FDB">
                <w:rPr>
                  <w:rStyle w:val="Hipercze"/>
                  <w:rFonts w:cstheme="minorHAnsi"/>
                </w:rPr>
                <w:t>III.5</w:t>
              </w:r>
            </w:hyperlink>
            <w:r w:rsidRPr="000B3FDB">
              <w:rPr>
                <w:rFonts w:cstheme="minorHAnsi"/>
              </w:rPr>
              <w:t xml:space="preserve">, </w:t>
            </w:r>
            <w:hyperlink r:id="rId21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0B3FDB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215" w:anchor="Społeczny_obszar_rozwoju_dziecka" w:tooltip="obdarza uwagą inne dzieci i osoby dorosłe" w:history="1">
              <w:r w:rsidRPr="00F17734">
                <w:rPr>
                  <w:rStyle w:val="Hipercze"/>
                  <w:rFonts w:cstheme="minorHAnsi"/>
                </w:rPr>
                <w:t>III.8</w:t>
              </w:r>
            </w:hyperlink>
            <w:r w:rsidRPr="00F177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1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B6529">
                <w:rPr>
                  <w:rStyle w:val="Hipercze"/>
                  <w:rFonts w:cstheme="minorHAnsi"/>
                </w:rPr>
                <w:t>IV.4</w:t>
              </w:r>
            </w:hyperlink>
            <w:r w:rsidRPr="00EB6529">
              <w:rPr>
                <w:rFonts w:cstheme="minorHAnsi"/>
              </w:rPr>
              <w:t xml:space="preserve">, </w:t>
            </w:r>
            <w:hyperlink r:id="rId21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B6529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1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E534C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6E44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9C6F92A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D0E8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CA7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37B9E4E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1D6E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inicjuje zabawy lub włącza się do zabaw innych dzieci</w:t>
            </w:r>
          </w:p>
          <w:p w14:paraId="6FF6F1FB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słucha utworów literatury dziecięcej, wypowiada się na temat zachowania bohaterów opowiadania, odpowiada na pytania</w:t>
            </w:r>
          </w:p>
          <w:p w14:paraId="6FAE0F09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wyraża własne zdanie, nawet jeśli jest różne od zdania kolegów / koleżanek</w:t>
            </w:r>
          </w:p>
          <w:p w14:paraId="0383B8FF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6F5CB153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520BC12D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27FEB749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407C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wiatraczek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D47F" w14:textId="43C5601F" w:rsidR="0000234B" w:rsidRDefault="0000234B" w:rsidP="0000234B">
            <w:pPr>
              <w:spacing w:after="0" w:line="240" w:lineRule="auto"/>
            </w:pPr>
            <w:hyperlink r:id="rId21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9448D">
                <w:rPr>
                  <w:rStyle w:val="Hipercze"/>
                  <w:rFonts w:cstheme="minorHAnsi"/>
                </w:rPr>
                <w:t>III.5</w:t>
              </w:r>
            </w:hyperlink>
            <w:r w:rsidRPr="004944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D0C5B">
                <w:rPr>
                  <w:rStyle w:val="Hipercze"/>
                  <w:rFonts w:cstheme="minorHAnsi"/>
                </w:rPr>
                <w:t>IV.2</w:t>
              </w:r>
            </w:hyperlink>
            <w:r w:rsidRPr="002D0C5B">
              <w:rPr>
                <w:rFonts w:cstheme="minorHAnsi"/>
              </w:rPr>
              <w:t xml:space="preserve">, </w:t>
            </w:r>
            <w:hyperlink r:id="rId221" w:anchor="Poznawczy_obszar_rozwoju_dziecka" w:tooltip="odróżnia elementy świata fikcji od realnej rzeczywistości; byty rzeczywiste od medialnych, byty realistyczne od fikcyjnych" w:history="1">
              <w:r w:rsidRPr="002D0C5B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2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77300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2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537D7">
                <w:rPr>
                  <w:rStyle w:val="Hipercze"/>
                  <w:rFonts w:cstheme="minorHAnsi"/>
                </w:rPr>
                <w:t>IV.18</w:t>
              </w:r>
            </w:hyperlink>
            <w:r w:rsidRPr="00D537D7">
              <w:rPr>
                <w:rFonts w:cstheme="minorHAnsi"/>
              </w:rPr>
              <w:t xml:space="preserve">, </w:t>
            </w:r>
            <w:hyperlink r:id="rId22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537D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D0B4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037886B3" w14:textId="77777777" w:rsidTr="0000234B">
        <w:trPr>
          <w:cantSplit/>
          <w:trHeight w:val="2471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18D96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5. Drugie życie śmieci</w:t>
            </w:r>
          </w:p>
          <w:p w14:paraId="50B1785A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4362EBC3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  <w:b/>
              </w:rPr>
            </w:pPr>
          </w:p>
          <w:p w14:paraId="44FB743A" w14:textId="77777777" w:rsidR="0000234B" w:rsidRDefault="0000234B" w:rsidP="0000234B">
            <w:pPr>
              <w:spacing w:after="0" w:line="259" w:lineRule="auto"/>
            </w:pPr>
            <w:r>
              <w:t>aktywność plastyczno-techniczna + aktywność fizyczna</w:t>
            </w:r>
          </w:p>
          <w:p w14:paraId="7DA6AD7B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54C5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</w:t>
            </w:r>
          </w:p>
          <w:p w14:paraId="6A730AF7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„Dzień ziemi” – powitanka.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A3E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aktywnie uczestniczy w zabawach tematycznych</w:t>
            </w:r>
          </w:p>
          <w:p w14:paraId="5FC227AB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kulturalnie odnosi się do dorosłych i dzieci</w:t>
            </w:r>
          </w:p>
          <w:p w14:paraId="3678C195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stosuje się do ustalonych zasad zabawy i stara się zgodnie bawić z innymi dziećmi</w:t>
            </w:r>
          </w:p>
          <w:p w14:paraId="51A751A3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precyzyjnie wykonuje powierzone zadania</w:t>
            </w:r>
          </w:p>
          <w:p w14:paraId="1AF3B242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1D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CD2.21–22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547E" w14:textId="189C88EB" w:rsidR="0000234B" w:rsidRDefault="0000234B" w:rsidP="0000234B">
            <w:pPr>
              <w:spacing w:after="0" w:line="240" w:lineRule="auto"/>
            </w:pPr>
            <w:hyperlink r:id="rId225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26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227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22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29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3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3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D2B03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867BF45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</w:p>
          <w:p w14:paraId="6F21A836" w14:textId="77777777" w:rsidR="0000234B" w:rsidRDefault="0000234B" w:rsidP="0000234B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793F10E8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4DE638C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44297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23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2. „Zamieniamy się miejscami” – zabawa wprowadzająca do tematu dnia.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69A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uczestniczy w zabawach tematycznych</w:t>
            </w:r>
          </w:p>
          <w:p w14:paraId="26B4F03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reaguje na umówiony sygnał</w:t>
            </w:r>
          </w:p>
          <w:p w14:paraId="06713C64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wskazuje na potrzebę dbałości o przyrodę, przejawia postawę proekologiczną: oszczędza papier, wodę, prąd, segreguje śmieci itp.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ED7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15E1" w14:textId="77A81213" w:rsidR="0000234B" w:rsidRDefault="0000234B" w:rsidP="0000234B">
            <w:pPr>
              <w:spacing w:after="0" w:line="240" w:lineRule="auto"/>
            </w:pPr>
            <w:hyperlink r:id="rId2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80300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3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A6924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35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D73CCC"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r:id="rId23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B1CD5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F4888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4CE93A0A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DB90C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A3E6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31. Kształtowanie codziennych nawyków higienicznych po zabawie i przed posiłkiem.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A4A6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aktywnie uczestniczy w zabawach ruchowych</w:t>
            </w:r>
          </w:p>
          <w:p w14:paraId="3DB522B0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zachowuje kolejne etapy mycia rąk</w:t>
            </w:r>
          </w:p>
          <w:p w14:paraId="69007E1F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odpowiedzialnie pełni dyżury</w:t>
            </w:r>
          </w:p>
          <w:p w14:paraId="52F35057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zachowuje zasady savoir-vivre podczas posiłku</w:t>
            </w:r>
          </w:p>
          <w:p w14:paraId="5B5DF4B8" w14:textId="77777777" w:rsidR="0000234B" w:rsidRDefault="0000234B" w:rsidP="0000234B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0BE3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  /  skakanki, bębenek, woreczki gimnastyczne, CD z dowolną spokojną melodią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E386" w14:textId="3CF8DAA2" w:rsidR="0000234B" w:rsidRDefault="0000234B" w:rsidP="0000234B">
            <w:pPr>
              <w:spacing w:after="0" w:line="240" w:lineRule="auto"/>
            </w:pPr>
            <w:hyperlink r:id="rId23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3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B6046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163CCB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47EF4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3100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4. „Butelki po jogurtach” – zabawa dydaktyczna. „Butelkowe kręgle”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CF7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opisuje różne cechy przedmiotów codziennego użytku i przekształca je w sposób twórczy, nadając przedmiotom nowe znaczenie</w:t>
            </w:r>
          </w:p>
          <w:p w14:paraId="385651C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tworzy nowe przedmioty z odpadów i wykorzystuje je do twórczych zabaw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74A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butelki po jogurtach pitnych z nakrętkami, 10 butelek po jogurtach pitnych, mała piłka, szarfa, 2 skakanki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AD98" w14:textId="36DED750" w:rsidR="0000234B" w:rsidRDefault="0000234B" w:rsidP="0000234B">
            <w:pPr>
              <w:spacing w:after="0" w:line="240" w:lineRule="auto"/>
            </w:pPr>
            <w:hyperlink r:id="rId2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D1F68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463A7">
                <w:rPr>
                  <w:rStyle w:val="Hipercze"/>
                  <w:rFonts w:cstheme="minorHAnsi"/>
                </w:rPr>
                <w:t>IV.2</w:t>
              </w:r>
            </w:hyperlink>
            <w:r w:rsidRPr="007463A7">
              <w:rPr>
                <w:rFonts w:cstheme="minorHAnsi"/>
              </w:rPr>
              <w:t xml:space="preserve">, </w:t>
            </w:r>
            <w:hyperlink r:id="rId24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463A7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4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A5793B">
                <w:rPr>
                  <w:rStyle w:val="Hipercze"/>
                  <w:rFonts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04F6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2AF37AE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119DD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286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5. „Niekonwencjonalne instrumenty” – zabawa kreatywna. „Gramy na grzechotkach z odpadów” – zabawa słuchowa. „Tańczymy bezszelestnie” – zabawa muzyczno-ruchowa. „Ekoorkiestra” – słuchanie i omówienie utworu muzyki klasycznej Antoniego Dvořáka „Humoreska”, instrumentalizacja do utworu.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4CFB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tworzy nowe przedmioty z odpadów i wykorzystuje je do twórczych zabaw</w:t>
            </w:r>
          </w:p>
          <w:p w14:paraId="26C74321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odtwarza rytmy</w:t>
            </w:r>
          </w:p>
          <w:p w14:paraId="45670BE6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słucha utworów muzyki klasycznej</w:t>
            </w:r>
          </w:p>
          <w:p w14:paraId="1D405843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tańczy przy muzyce</w:t>
            </w:r>
          </w:p>
          <w:p w14:paraId="4886D6C9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cstheme="minorHAnsi"/>
              </w:rPr>
              <w:t>- opisuje zmiany charakteru muzyki, np. dynamiki, tempa i wysokości dźwięku, oraz wyraża ją ruchem</w:t>
            </w:r>
          </w:p>
          <w:p w14:paraId="77EAABB1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cstheme="minorHAnsi"/>
              </w:rPr>
              <w:t>- gra na prostych instrumentach muzycznych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ADE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butelki po jogurtach pitnych z nakrętkami, ryż, grzechotka, przygotowane przez dzieci grzechotki z butelek i ryżu, utwór Antoniego Dvořáka „Humoreska”, kubeczki jednorazowe, nakrętki do słoików z kredkami jako pałeczkami, kartki z gazety, małe torebki foliowe – śniadaniowe, pisak, duża kartka A1, wskaźnik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E9F9" w14:textId="24046F9A" w:rsidR="0000234B" w:rsidRDefault="0000234B" w:rsidP="0000234B">
            <w:pPr>
              <w:spacing w:after="0" w:line="240" w:lineRule="auto"/>
            </w:pPr>
            <w:hyperlink r:id="rId2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14D1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93B61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4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07A6F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4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705A4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4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C0603"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ADF8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66FD1961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7FA08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D6F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praca z W1 „Memory”; starsze przedszkolaki – praca z W31 „Zabawki z recyklingu – domino”.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DB6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4AD78669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494C3513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0B9CE5F5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1D2EA97E" w14:textId="77777777" w:rsidR="0000234B" w:rsidRDefault="0000234B" w:rsidP="0000234B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  <w:p w14:paraId="2229172C" w14:textId="77777777" w:rsidR="0000234B" w:rsidRDefault="0000234B" w:rsidP="0000234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90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W1, W31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2EC" w14:textId="298F5F4F" w:rsidR="0000234B" w:rsidRDefault="0000234B" w:rsidP="0000234B">
            <w:pPr>
              <w:spacing w:after="0" w:line="240" w:lineRule="auto"/>
            </w:pPr>
            <w:hyperlink r:id="rId250" w:anchor="Fizyczny_obszar_rozwoju_dziecka" w:tooltip="inicjuje zabawy konstrukcyjne, majsterkuje, buduje, wykorzystując zabawki, materiały użytkowe, w tym materiał naturalny" w:history="1">
              <w:r w:rsidRPr="00D638E5">
                <w:rPr>
                  <w:rStyle w:val="Hipercze"/>
                  <w:rFonts w:cstheme="minorHAnsi"/>
                </w:rPr>
                <w:t>I.6</w:t>
              </w:r>
            </w:hyperlink>
            <w:r w:rsidRPr="00D638E5">
              <w:rPr>
                <w:rFonts w:cstheme="minorHAnsi"/>
              </w:rPr>
              <w:t xml:space="preserve">, </w:t>
            </w:r>
            <w:hyperlink r:id="rId2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638E5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5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81E1C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53" w:anchor="Poznawczy_obszar_rozwoju_dziecka" w:tooltip="czyta obrazy, wyodrębnia i nazywa ich elementy, nazywa symbole i znaki znajdujące się w otoczeniu, wyjaśnia ich znaczenie" w:history="1">
              <w:r w:rsidRPr="00174A2F">
                <w:rPr>
                  <w:rStyle w:val="Hipercze"/>
                  <w:rFonts w:cstheme="minorHAnsi"/>
                </w:rPr>
                <w:t>IV.9</w:t>
              </w:r>
            </w:hyperlink>
            <w:r w:rsidRPr="00174A2F">
              <w:rPr>
                <w:rFonts w:cstheme="minorHAnsi"/>
              </w:rPr>
              <w:t xml:space="preserve">, </w:t>
            </w:r>
            <w:hyperlink r:id="rId25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174A2F">
                <w:rPr>
                  <w:rStyle w:val="Hipercze"/>
                  <w:rFonts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D0D1E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17F1187F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38425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341D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„Wiosenny deszcz”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30F9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7948A4A2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reaguje na ustalone sygnały dźwiękowe, oznaczające np. zbiórkę i stosuje się do nich</w:t>
            </w:r>
          </w:p>
          <w:p w14:paraId="72E0D56E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- opisuje zmiany w przyrodzie późną wiosną i ich piękno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375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wstążki, CD z dowolną muzyką o zmiennym tempie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B23" w14:textId="73E9209C" w:rsidR="0000234B" w:rsidRDefault="0000234B" w:rsidP="0000234B">
            <w:pPr>
              <w:spacing w:after="0" w:line="240" w:lineRule="auto"/>
            </w:pPr>
            <w:hyperlink r:id="rId2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C77BA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56" w:anchor="Emocjonalny_obszar_rozwoju_dziecka" w:tooltip="dostrzega, że zwierzęta posiadają zdolność odczuwania, przejawia w stosunku do nich życzliwość i troskę" w:history="1">
              <w:r w:rsidRPr="001F117B"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Emocjonalny_obszar_rozwoju_dziecka" w:tooltip="dostrzega emocjonalną wartość otoczenia przyrodniczego jako źródła satysfakcji estetycznej" w:history="1">
              <w:r w:rsidRPr="00BB160D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25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36B1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5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215E5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5D389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36248857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57F01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0C0C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8. „Omiń butelki” – zabawa ruchowa.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B87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ruchowych</w:t>
            </w:r>
          </w:p>
          <w:p w14:paraId="2891C47D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sprawnie omija przeszkody, słucha poleceń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CF5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przygotowane przez dzieci niekonwencjonalne grzechotki z butelek i ryżu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0321" w14:textId="5C5AE29A" w:rsidR="0000234B" w:rsidRDefault="0000234B" w:rsidP="0000234B">
            <w:pPr>
              <w:spacing w:after="0" w:line="240" w:lineRule="auto"/>
            </w:pPr>
            <w:hyperlink r:id="rId2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A2AB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61" w:anchor="Fizyczny_obszar_rozwoju_dziecka" w:tooltip="wykazuje sprawność ciała i koordynację w stopniu pozwalającym na rozpoczęcie systematycznej nauki czynności złożonych, takich jak czytanie i pisanie" w:history="1">
              <w:r w:rsidRPr="0031299C"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r:id="rId26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632A8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DFA35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787909B4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F3737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0901" w14:textId="77777777" w:rsidR="0000234B" w:rsidRDefault="0000234B" w:rsidP="0000234B">
            <w:pPr>
              <w:spacing w:after="0" w:line="240" w:lineRule="auto"/>
            </w:pPr>
            <w:r>
              <w:rPr>
                <w:rFonts w:cstheme="minorHAnsi"/>
              </w:rPr>
              <w:t>9. „Ozdabiamy nasze grzechotki” – zabawa plastyczna.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4E8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eksperymentuje, używając różnych materiałów plastycznych</w:t>
            </w:r>
          </w:p>
          <w:p w14:paraId="52642E14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nadaje nowe znaczenie znanym przedmiotom</w:t>
            </w:r>
          </w:p>
          <w:p w14:paraId="68489F23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- wskazuje, że zużyte przedmioty można wykorzystać w twórczy sposób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F4CE" w14:textId="77777777" w:rsidR="0000234B" w:rsidRDefault="0000234B" w:rsidP="0000234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różne materiały i przybory plastyczne, przygotowane przez dzieci niekonwencjonalne grzechotki z butelek i ryżu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5CAD" w14:textId="0ADCEAAE" w:rsidR="0000234B" w:rsidRDefault="0000234B" w:rsidP="0000234B">
            <w:pPr>
              <w:spacing w:after="0" w:line="240" w:lineRule="auto"/>
            </w:pPr>
            <w:hyperlink r:id="rId2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27B2D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B640A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6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150F2"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12A86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00234B" w14:paraId="22EA5925" w14:textId="77777777" w:rsidTr="0000234B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632FA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92F0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6BA7CD2A" w14:textId="77777777" w:rsidR="0000234B" w:rsidRDefault="0000234B" w:rsidP="0000234B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A524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inicjuje zabawy lub włącza się do zabaw innych dzieci</w:t>
            </w:r>
          </w:p>
          <w:p w14:paraId="25AA2AAD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słucha utworów literatury dziecięcej, wypowiada się na temat zachowania bohaterów opowiadania, odpowiada na pytania</w:t>
            </w:r>
          </w:p>
          <w:p w14:paraId="0C33E519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wyraża własne zdanie, nawet jeśli jest różne od zdania kolegów / koleżanek</w:t>
            </w:r>
          </w:p>
          <w:p w14:paraId="3DE8B70A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23C2D500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047216BA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27DE9A1D" w14:textId="77777777" w:rsidR="0000234B" w:rsidRDefault="0000234B" w:rsidP="0000234B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1B63" w14:textId="77777777" w:rsidR="0000234B" w:rsidRDefault="0000234B" w:rsidP="000023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dzwonki diatoniczne, przygotowana przez dziecko niekonwencjonalna grzechotka z butelki i ryżu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5812" w14:textId="716C275F" w:rsidR="0000234B" w:rsidRDefault="0000234B" w:rsidP="0000234B">
            <w:pPr>
              <w:spacing w:after="0" w:line="240" w:lineRule="auto"/>
            </w:pPr>
            <w:hyperlink r:id="rId26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61BBC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6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B34B5">
                <w:rPr>
                  <w:rStyle w:val="Hipercze"/>
                  <w:rFonts w:cstheme="minorHAnsi"/>
                </w:rPr>
                <w:t>IV.2</w:t>
              </w:r>
            </w:hyperlink>
            <w:r w:rsidRPr="007B34B5">
              <w:rPr>
                <w:rFonts w:cstheme="minorHAnsi"/>
              </w:rPr>
              <w:t xml:space="preserve">, </w:t>
            </w:r>
            <w:hyperlink r:id="rId268" w:anchor="Poznawczy_obszar_rozwoju_dziecka" w:tooltip="odróżnia elementy świata fikcji od realnej rzeczywistości; byty rzeczywiste od medialnych, byty realistyczne od fikcyjnych" w:history="1">
              <w:r w:rsidRPr="007B34B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6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F7637">
                <w:rPr>
                  <w:rStyle w:val="Hipercze"/>
                  <w:rFonts w:cstheme="minorHAnsi"/>
                </w:rPr>
                <w:t>IV.5</w:t>
              </w:r>
            </w:hyperlink>
            <w:r w:rsidRPr="001F7637">
              <w:rPr>
                <w:rFonts w:cstheme="minorHAnsi"/>
              </w:rPr>
              <w:t xml:space="preserve">, </w:t>
            </w:r>
            <w:hyperlink r:id="rId27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F7637"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27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5F1FE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D595F" w14:textId="77777777" w:rsidR="0000234B" w:rsidRDefault="0000234B" w:rsidP="0000234B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14:paraId="136AACCC" w14:textId="77777777" w:rsidR="006E5E8B" w:rsidRDefault="00A779DC">
      <w:pPr>
        <w:tabs>
          <w:tab w:val="left" w:pos="9615"/>
        </w:tabs>
        <w:spacing w:after="0" w:line="259" w:lineRule="auto"/>
        <w:rPr>
          <w:rFonts w:cstheme="minorHAnsi"/>
          <w:sz w:val="18"/>
          <w:szCs w:val="18"/>
        </w:rPr>
      </w:pPr>
      <w:r>
        <w:br w:type="page"/>
      </w:r>
    </w:p>
    <w:p w14:paraId="7E73C51A" w14:textId="77777777" w:rsidR="00F76933" w:rsidRDefault="00F76933" w:rsidP="00F76933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A5D8316" w14:textId="77777777" w:rsidR="00F76933" w:rsidRDefault="00F76933" w:rsidP="00F76933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307ABA96" w14:textId="77777777" w:rsidR="00F76933" w:rsidRDefault="00F76933" w:rsidP="00F7693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F54CCEE" w14:textId="77777777" w:rsidR="00F76933" w:rsidRDefault="00F76933" w:rsidP="00F7693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72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346A865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3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8B6EDC0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4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CCBCE65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5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1B9C4E5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6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EC3549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691F98D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8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91F935A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9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B64CAB9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4C1EBA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E7B4F33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B9A1AF6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0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2093B7C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1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73C085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2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519F5F6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3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FFDA2DA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4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05D5FC8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5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9306CA6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6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1C4F2D9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7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BA540C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8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4DB3EDBC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9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AB42968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CA521AB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26098161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5B51B10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0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FDC10D4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87E4A97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2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00057D4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83612B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D79DBBE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5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6EFCBB0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6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865D33D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7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5659CC2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63B90E7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063299E8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5E46FE4B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496791B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BB0F64B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EE59441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87568F0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2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B47AB89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78C7345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22F095D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5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18712D2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6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5E9DA8D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7725261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7CF1027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DAB9BDC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0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B870BC9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6DBCEB9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9966B98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AAA7EA3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9C8F393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5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D354FBA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6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140800A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7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27CE7F0" w14:textId="77777777" w:rsidR="00F76933" w:rsidRDefault="00F76933" w:rsidP="00F7693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8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0CDA8FAC" w14:textId="77777777" w:rsidR="006E5E8B" w:rsidRDefault="00F76933" w:rsidP="00F76933">
      <w:pPr>
        <w:pStyle w:val="Akapitzlist"/>
        <w:tabs>
          <w:tab w:val="left" w:pos="709"/>
          <w:tab w:val="left" w:pos="9615"/>
        </w:tabs>
        <w:spacing w:after="0" w:line="259" w:lineRule="auto"/>
        <w:ind w:left="708" w:hanging="708"/>
        <w:rPr>
          <w:rFonts w:cstheme="minorHAnsi"/>
          <w:sz w:val="18"/>
          <w:szCs w:val="18"/>
        </w:rPr>
      </w:pPr>
      <w:hyperlink r:id="rId319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37C676C7" w14:textId="77777777" w:rsidR="006E5E8B" w:rsidRDefault="006E5E8B">
      <w:pPr>
        <w:tabs>
          <w:tab w:val="left" w:pos="9615"/>
        </w:tabs>
        <w:spacing w:after="0" w:line="259" w:lineRule="auto"/>
        <w:rPr>
          <w:rFonts w:cstheme="minorHAnsi"/>
          <w:sz w:val="18"/>
          <w:szCs w:val="18"/>
        </w:rPr>
      </w:pPr>
    </w:p>
    <w:p w14:paraId="53C79117" w14:textId="77777777" w:rsidR="006E5E8B" w:rsidRDefault="006E5E8B">
      <w:pPr>
        <w:spacing w:after="0" w:line="259" w:lineRule="auto"/>
        <w:rPr>
          <w:rFonts w:cstheme="minorHAnsi"/>
          <w:b/>
          <w:bCs/>
          <w:sz w:val="18"/>
          <w:szCs w:val="18"/>
        </w:rPr>
      </w:pPr>
    </w:p>
    <w:p w14:paraId="2A1603FC" w14:textId="77777777" w:rsidR="006E5E8B" w:rsidRDefault="006E5E8B">
      <w:pPr>
        <w:spacing w:after="0" w:line="259" w:lineRule="auto"/>
        <w:rPr>
          <w:rFonts w:cstheme="minorHAnsi"/>
          <w:b/>
          <w:bCs/>
          <w:sz w:val="18"/>
          <w:szCs w:val="18"/>
        </w:rPr>
      </w:pPr>
    </w:p>
    <w:sectPr w:rsidR="006E5E8B">
      <w:headerReference w:type="even" r:id="rId320"/>
      <w:headerReference w:type="default" r:id="rId321"/>
      <w:footerReference w:type="even" r:id="rId322"/>
      <w:footerReference w:type="default" r:id="rId323"/>
      <w:headerReference w:type="first" r:id="rId324"/>
      <w:footerReference w:type="first" r:id="rId325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0807" w14:textId="77777777" w:rsidR="00C629CF" w:rsidRDefault="00C629CF">
      <w:pPr>
        <w:spacing w:after="0" w:line="240" w:lineRule="auto"/>
      </w:pPr>
      <w:r>
        <w:separator/>
      </w:r>
    </w:p>
  </w:endnote>
  <w:endnote w:type="continuationSeparator" w:id="0">
    <w:p w14:paraId="56E33A4E" w14:textId="77777777" w:rsidR="00C629CF" w:rsidRDefault="00C6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1563" w14:textId="77777777" w:rsidR="006E5E8B" w:rsidRDefault="006E5E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9B43" w14:textId="77777777" w:rsidR="006E5E8B" w:rsidRDefault="00A779D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259436EE" wp14:editId="420C0441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1AD250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CB73520" w14:textId="77777777" w:rsidR="006E5E8B" w:rsidRDefault="00A779D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620C0981" wp14:editId="02D5762E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A9F8D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1B7DFA06" w14:textId="77777777" w:rsidR="006E5E8B" w:rsidRDefault="00A779D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2236DCB" wp14:editId="3437EF99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F76933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AED7326" w14:textId="77777777" w:rsidR="006E5E8B" w:rsidRDefault="006E5E8B">
    <w:pPr>
      <w:pStyle w:val="Stopka"/>
    </w:pPr>
  </w:p>
  <w:p w14:paraId="126750C6" w14:textId="77777777" w:rsidR="006E5E8B" w:rsidRDefault="006E5E8B">
    <w:pPr>
      <w:pStyle w:val="Stopka"/>
    </w:pPr>
  </w:p>
  <w:p w14:paraId="209278D9" w14:textId="77777777" w:rsidR="006E5E8B" w:rsidRDefault="006E5E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5E18" w14:textId="77777777" w:rsidR="006E5E8B" w:rsidRDefault="00A779D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9E7DEFE" wp14:editId="3F62882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ED3AEC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E37A42C" w14:textId="77777777" w:rsidR="006E5E8B" w:rsidRDefault="00A779D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420EC7EA" wp14:editId="4C18443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E80B72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7A20393" w14:textId="77777777" w:rsidR="006E5E8B" w:rsidRDefault="00A779D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9FE7EAC" wp14:editId="134E744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D700535" w14:textId="77777777" w:rsidR="006E5E8B" w:rsidRDefault="006E5E8B">
    <w:pPr>
      <w:pStyle w:val="Stopka"/>
    </w:pPr>
  </w:p>
  <w:p w14:paraId="6D847DD2" w14:textId="77777777" w:rsidR="006E5E8B" w:rsidRDefault="006E5E8B">
    <w:pPr>
      <w:pStyle w:val="Stopka"/>
    </w:pPr>
  </w:p>
  <w:p w14:paraId="0EDBCAA4" w14:textId="77777777" w:rsidR="006E5E8B" w:rsidRDefault="006E5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A5FA" w14:textId="77777777" w:rsidR="00C629CF" w:rsidRDefault="00C629CF">
      <w:pPr>
        <w:spacing w:after="0" w:line="240" w:lineRule="auto"/>
      </w:pPr>
      <w:r>
        <w:separator/>
      </w:r>
    </w:p>
  </w:footnote>
  <w:footnote w:type="continuationSeparator" w:id="0">
    <w:p w14:paraId="5582977A" w14:textId="77777777" w:rsidR="00C629CF" w:rsidRDefault="00C6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B5F7" w14:textId="77777777" w:rsidR="006E5E8B" w:rsidRDefault="006E5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18C5" w14:textId="77777777" w:rsidR="006E5E8B" w:rsidRDefault="00A779D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1A1E5900" wp14:editId="1949216E">
          <wp:simplePos x="0" y="0"/>
          <wp:positionH relativeFrom="column">
            <wp:posOffset>-904240</wp:posOffset>
          </wp:positionH>
          <wp:positionV relativeFrom="paragraph">
            <wp:posOffset>635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EE0280" w14:textId="77777777" w:rsidR="006E5E8B" w:rsidRDefault="006E5E8B">
    <w:pPr>
      <w:pStyle w:val="Nagwek"/>
      <w:tabs>
        <w:tab w:val="clear" w:pos="9072"/>
      </w:tabs>
      <w:ind w:left="142" w:right="142"/>
    </w:pPr>
  </w:p>
  <w:p w14:paraId="1AE2C68A" w14:textId="77777777" w:rsidR="006E5E8B" w:rsidRDefault="006E5E8B">
    <w:pPr>
      <w:pStyle w:val="Nagwek"/>
      <w:tabs>
        <w:tab w:val="clear" w:pos="9072"/>
      </w:tabs>
      <w:ind w:left="142" w:right="142"/>
    </w:pPr>
  </w:p>
  <w:p w14:paraId="08E74E0A" w14:textId="77777777" w:rsidR="006E5E8B" w:rsidRDefault="00A779D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CA98810" w14:textId="77777777" w:rsidR="006E5E8B" w:rsidRDefault="006E5E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EBC0" w14:textId="77777777" w:rsidR="006E5E8B" w:rsidRDefault="00A779D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0EF8BCF" wp14:editId="60D36C20">
          <wp:simplePos x="0" y="0"/>
          <wp:positionH relativeFrom="column">
            <wp:posOffset>-904240</wp:posOffset>
          </wp:positionH>
          <wp:positionV relativeFrom="paragraph">
            <wp:posOffset>635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A222E" w14:textId="77777777" w:rsidR="006E5E8B" w:rsidRDefault="006E5E8B">
    <w:pPr>
      <w:pStyle w:val="Nagwek"/>
      <w:tabs>
        <w:tab w:val="clear" w:pos="9072"/>
      </w:tabs>
      <w:ind w:left="142" w:right="142"/>
    </w:pPr>
  </w:p>
  <w:p w14:paraId="46DE1B3F" w14:textId="77777777" w:rsidR="006E5E8B" w:rsidRDefault="006E5E8B">
    <w:pPr>
      <w:pStyle w:val="Nagwek"/>
      <w:tabs>
        <w:tab w:val="clear" w:pos="9072"/>
      </w:tabs>
      <w:ind w:left="142" w:right="142"/>
    </w:pPr>
  </w:p>
  <w:p w14:paraId="51C8263D" w14:textId="77777777" w:rsidR="006E5E8B" w:rsidRDefault="00A779D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66FD0A6" w14:textId="77777777" w:rsidR="006E5E8B" w:rsidRDefault="006E5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3529"/>
    <w:multiLevelType w:val="multilevel"/>
    <w:tmpl w:val="22B2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ED3A9F"/>
    <w:multiLevelType w:val="multilevel"/>
    <w:tmpl w:val="4A4CB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7340683">
    <w:abstractNumId w:val="0"/>
  </w:num>
  <w:num w:numId="2" w16cid:durableId="34505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8B"/>
    <w:rsid w:val="0000234B"/>
    <w:rsid w:val="00150EA6"/>
    <w:rsid w:val="006E5E8B"/>
    <w:rsid w:val="00A779DC"/>
    <w:rsid w:val="00C629CF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1AB4"/>
  <w15:docId w15:val="{27BCDADD-9CEC-4F49-A0EF-F7D7E21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4802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eader" Target="header3.xm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ownloads\38%20tydzie&#324;%20Mis.%20rozklad%20materia&#322;u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fontTable" Target="fontTable.xml"/><Relationship Id="rId65" Type="http://schemas.openxmlformats.org/officeDocument/2006/relationships/hyperlink" Target="file:///C:\Users\daria\Downloads\38%20tydzie&#324;%20Mis.%20rozklad%20materia&#322;u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ownloads\38%20tydzie&#324;%20Mis.%20rozklad%20materia&#322;u.docx" TargetMode="External"/><Relationship Id="rId183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ownloads\38%20tydzie&#324;%20Mis.%20rozklad%20materia&#322;u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ownloads\38%20tydzie&#324;%20Mis.%20rozklad%20materia&#322;u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66" Type="http://schemas.openxmlformats.org/officeDocument/2006/relationships/hyperlink" Target="file:///C:\Users\daria\Downloads\38%20tydzie&#324;%20Mis.%20rozklad%20materia&#322;u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theme" Target="theme/theme1.xm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ownloads\38%20tydzie&#324;%20Mis.%20rozklad%20materia&#322;u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ownloads\38%20tydzie&#324;%20Mis.%20rozklad%20materia&#322;u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8%20tydzie&#324;%20Mis.%20rozklad%20materia&#322;u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ownloads\38%20tydzie&#324;%20Mis.%20rozklad%20materia&#322;u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daria\Downloads\38%20tydzie&#324;%20Mis.%20rozklad%20materia&#322;u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ownloads\38%20tydzie&#324;%20Mis.%20rozklad%20materia&#322;u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ownloads\38%20tydzie&#324;%20Mis.%20rozklad%20materia&#322;u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ownloads\38%20tydzie&#324;%20Mis.%20rozklad%20materia&#322;u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ownloads\38%20tydzie&#324;%20Mis.%20rozklad%20materia&#322;u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ownloads\38%20tydzie&#324;%20Mis.%20rozklad%20materia&#322;u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ownloads\38%20tydzie&#324;%20Mis.%20rozklad%20materia&#322;u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eader" Target="header1.xm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ownloads\38%20tydzie&#324;%20Mis.%20rozklad%20materia&#322;u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ownloads\38%20tydzie&#324;%20Mis.%20rozklad%20materia&#322;u.docx" TargetMode="External"/><Relationship Id="rId38" Type="http://schemas.openxmlformats.org/officeDocument/2006/relationships/hyperlink" Target="file:///C:\Users\daria\Downloads\38%20tydzie&#324;%20Mis.%20rozklad%20materia&#322;u.docx" TargetMode="External"/><Relationship Id="rId59" Type="http://schemas.openxmlformats.org/officeDocument/2006/relationships/hyperlink" Target="file:///C:\Users\daria\Downloads\38%20tydzie&#324;%20Mis.%20rozklad%20materia&#322;u.docx" TargetMode="External"/><Relationship Id="rId103" Type="http://schemas.openxmlformats.org/officeDocument/2006/relationships/hyperlink" Target="file:///C:\Users\daria\Downloads\38%20tydzie&#324;%20Mis.%20rozklad%20materia&#322;u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ownloads\38%20tydzie&#324;%20Mis.%20rozklad%20materia&#322;u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ownloads\38%20tydzie&#324;%20Mis.%20rozklad%20materia&#322;u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ownloads\38%20tydzie&#324;%20Mis.%20rozklad%20materia&#322;u.docx" TargetMode="External"/><Relationship Id="rId156" Type="http://schemas.openxmlformats.org/officeDocument/2006/relationships/hyperlink" Target="file:///C:\Users\daria\Downloads\38%20tydzie&#324;%20Mis.%20rozklad%20materia&#322;u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eader" Target="header2.xm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ownloads\38%20tydzie&#324;%20Mis.%20rozklad%20materia&#322;u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daria\Downloads\38%20tydzie&#324;%20Mis.%20rozklad%20materia&#322;u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ownloads\38%20tydzie&#324;%20Mis.%20rozklad%20materia&#322;u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footer" Target="footer1.xml"/><Relationship Id="rId61" Type="http://schemas.openxmlformats.org/officeDocument/2006/relationships/hyperlink" Target="file:///C:\Users\daria\Downloads\38%20tydzie&#324;%20Mis.%20rozklad%20materia&#322;u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esktop\2.%20Mis_Przyjaciel...plan%20pracy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ownloads\38%20tydzie&#324;%20Mis.%20rozklad%20materia&#322;u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footer" Target="footer2.xm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ownloads\38%20tydzie&#324;%20Mis.%20rozklad%20materia&#322;u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ownloads\38%20tydzie&#324;%20Mis.%20rozklad%20materia&#322;u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ownloads\38%20tydzie&#324;%20Mis.%20rozklad%20materia&#322;u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ownloads\38%20tydzie&#324;%20Mis.%20rozklad%20materia&#322;u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325" Type="http://schemas.openxmlformats.org/officeDocument/2006/relationships/footer" Target="footer3.xm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ownloads\38%20tydzie&#324;%20Mis.%20rozklad%20materia&#322;u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ownloads\38%20tydzie&#324;%20Mis.%20rozklad%20materia&#322;u.docx" TargetMode="External"/><Relationship Id="rId120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B058-BB88-49F9-BA8B-0A73527B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21359</Words>
  <Characters>128156</Characters>
  <Application>Microsoft Office Word</Application>
  <DocSecurity>0</DocSecurity>
  <Lines>1067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2025-08-24T17:13:00Z</dcterms:created>
  <dcterms:modified xsi:type="dcterms:W3CDTF">2025-08-24T17:13:00Z</dcterms:modified>
  <dc:language>pl-PL</dc:language>
</cp:coreProperties>
</file>